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w:t>
      </w:r>
      <w:bookmarkStart w:id="0" w:name="_Hlt447028322"/>
      <w:r w:rsidRPr="00667ADD">
        <w:rPr>
          <w:rFonts w:ascii="Times New Roman" w:eastAsia="Times New Roman" w:hAnsi="Times New Roman" w:cs="Times New Roman"/>
          <w:sz w:val="24"/>
          <w:szCs w:val="24"/>
          <w:lang w:eastAsia="ru-RU"/>
        </w:rPr>
        <w:t xml:space="preserve">Утверждено приказом </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Постоянного Комитета </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Союзного государства</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 </w:t>
      </w:r>
      <w:r w:rsidR="004A48BB">
        <w:rPr>
          <w:rFonts w:ascii="Times New Roman" w:eastAsia="Times New Roman" w:hAnsi="Times New Roman" w:cs="Times New Roman"/>
          <w:sz w:val="24"/>
          <w:szCs w:val="24"/>
          <w:lang w:eastAsia="ru-RU"/>
        </w:rPr>
        <w:t>22</w:t>
      </w:r>
      <w:r w:rsidRPr="00667ADD">
        <w:rPr>
          <w:rFonts w:ascii="Times New Roman" w:eastAsia="Times New Roman" w:hAnsi="Times New Roman" w:cs="Times New Roman"/>
          <w:sz w:val="24"/>
          <w:szCs w:val="24"/>
          <w:lang w:eastAsia="ru-RU"/>
        </w:rPr>
        <w:t xml:space="preserve">  от </w:t>
      </w:r>
      <w:r w:rsidR="004A48BB">
        <w:rPr>
          <w:rFonts w:ascii="Times New Roman" w:eastAsia="Times New Roman" w:hAnsi="Times New Roman" w:cs="Times New Roman"/>
          <w:sz w:val="24"/>
          <w:szCs w:val="24"/>
          <w:lang w:eastAsia="ru-RU"/>
        </w:rPr>
        <w:t>13 марта</w:t>
      </w:r>
      <w:r w:rsidRPr="00667ADD">
        <w:rPr>
          <w:rFonts w:ascii="Times New Roman" w:eastAsia="Times New Roman" w:hAnsi="Times New Roman" w:cs="Times New Roman"/>
          <w:sz w:val="24"/>
          <w:szCs w:val="24"/>
          <w:lang w:eastAsia="ru-RU"/>
        </w:rPr>
        <w:t xml:space="preserve">  201</w:t>
      </w:r>
      <w:r w:rsidR="00F0510E">
        <w:rPr>
          <w:rFonts w:ascii="Times New Roman" w:eastAsia="Times New Roman" w:hAnsi="Times New Roman" w:cs="Times New Roman"/>
          <w:sz w:val="24"/>
          <w:szCs w:val="24"/>
          <w:lang w:eastAsia="ru-RU"/>
        </w:rPr>
        <w:t>5</w:t>
      </w:r>
      <w:r w:rsidRPr="00667ADD">
        <w:rPr>
          <w:rFonts w:ascii="Times New Roman" w:eastAsia="Times New Roman" w:hAnsi="Times New Roman" w:cs="Times New Roman"/>
          <w:sz w:val="24"/>
          <w:szCs w:val="24"/>
          <w:lang w:eastAsia="ru-RU"/>
        </w:rPr>
        <w:t xml:space="preserve"> года.</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b/>
          <w:sz w:val="28"/>
          <w:szCs w:val="28"/>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 xml:space="preserve"> </w:t>
      </w:r>
    </w:p>
    <w:p w:rsidR="00667ADD" w:rsidRPr="00667ADD" w:rsidRDefault="00667ADD" w:rsidP="00667ADD">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667ADD" w:rsidRPr="00667ADD" w:rsidRDefault="00667ADD" w:rsidP="00667ADD">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667ADD" w:rsidRPr="00667ADD" w:rsidRDefault="00667ADD" w:rsidP="00667ADD">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667ADD" w:rsidRPr="00667ADD" w:rsidRDefault="00667ADD" w:rsidP="00667ADD">
      <w:pPr>
        <w:keepNext/>
        <w:numPr>
          <w:ilvl w:val="1"/>
          <w:numId w:val="0"/>
        </w:numPr>
        <w:suppressAutoHyphens/>
        <w:spacing w:before="240" w:after="120" w:line="240" w:lineRule="auto"/>
        <w:jc w:val="center"/>
        <w:outlineLvl w:val="1"/>
        <w:rPr>
          <w:rFonts w:ascii="Times New Roman" w:eastAsia="Times New Roman" w:hAnsi="Times New Roman" w:cs="Times New Roman"/>
          <w:sz w:val="28"/>
          <w:szCs w:val="28"/>
          <w:lang w:eastAsia="ru-RU"/>
        </w:rPr>
      </w:pPr>
      <w:bookmarkStart w:id="1" w:name="_GoBack"/>
      <w:r w:rsidRPr="00667ADD">
        <w:rPr>
          <w:rFonts w:ascii="Times New Roman" w:eastAsia="Times New Roman" w:hAnsi="Times New Roman" w:cs="Times New Roman"/>
          <w:sz w:val="28"/>
          <w:szCs w:val="28"/>
          <w:lang w:eastAsia="ru-RU"/>
        </w:rPr>
        <w:t>Конкурсная документация</w:t>
      </w:r>
    </w:p>
    <w:p w:rsidR="00667ADD" w:rsidRPr="00667ADD" w:rsidRDefault="00667ADD" w:rsidP="00667ADD">
      <w:pPr>
        <w:spacing w:after="0" w:line="240" w:lineRule="auto"/>
        <w:jc w:val="center"/>
        <w:rPr>
          <w:rFonts w:ascii="Times New Roman" w:eastAsia="Calibri" w:hAnsi="Times New Roman" w:cs="Times New Roman"/>
          <w:sz w:val="28"/>
          <w:szCs w:val="28"/>
        </w:rPr>
      </w:pPr>
      <w:r w:rsidRPr="00667ADD">
        <w:rPr>
          <w:rFonts w:ascii="Times New Roman" w:eastAsia="Times New Roman" w:hAnsi="Times New Roman" w:cs="Times New Roman"/>
          <w:sz w:val="28"/>
          <w:szCs w:val="20"/>
          <w:lang w:eastAsia="ru-RU"/>
        </w:rPr>
        <w:t xml:space="preserve">к открытому конкурсу </w:t>
      </w:r>
      <w:r w:rsidRPr="00667ADD">
        <w:rPr>
          <w:rFonts w:ascii="Times New Roman" w:eastAsia="Times New Roman" w:hAnsi="Times New Roman" w:cs="Times New Roman"/>
          <w:sz w:val="28"/>
          <w:szCs w:val="28"/>
          <w:lang w:eastAsia="ru-RU"/>
        </w:rPr>
        <w:t>на</w:t>
      </w:r>
      <w:r w:rsidRPr="00667ADD">
        <w:rPr>
          <w:rFonts w:ascii="Times New Roman" w:eastAsia="Times New Roman" w:hAnsi="Times New Roman" w:cs="Times New Roman"/>
          <w:b/>
          <w:sz w:val="28"/>
          <w:szCs w:val="28"/>
          <w:lang w:eastAsia="ru-RU"/>
        </w:rPr>
        <w:t xml:space="preserve"> </w:t>
      </w:r>
      <w:r w:rsidRPr="00667ADD">
        <w:rPr>
          <w:rFonts w:ascii="Times New Roman" w:eastAsia="Times New Roman" w:hAnsi="Times New Roman" w:cs="Times New Roman"/>
          <w:sz w:val="28"/>
          <w:szCs w:val="28"/>
          <w:lang w:eastAsia="ru-RU"/>
        </w:rPr>
        <w:t xml:space="preserve">право заключения договора </w:t>
      </w:r>
      <w:r w:rsidRPr="00667ADD">
        <w:rPr>
          <w:rFonts w:ascii="Times New Roman" w:eastAsia="Calibri" w:hAnsi="Times New Roman" w:cs="Times New Roman"/>
          <w:sz w:val="28"/>
          <w:szCs w:val="28"/>
        </w:rPr>
        <w:t>на выполнение работ и оказание услуг по организации и проведению научно-практической конференции «Комплексная защита информации»</w:t>
      </w:r>
    </w:p>
    <w:p w:rsidR="00667ADD" w:rsidRPr="00667ADD" w:rsidRDefault="00667ADD" w:rsidP="00667ADD">
      <w:pPr>
        <w:spacing w:after="0" w:line="240" w:lineRule="auto"/>
        <w:jc w:val="center"/>
        <w:rPr>
          <w:rFonts w:ascii="Times New Roman" w:eastAsia="Calibri" w:hAnsi="Times New Roman" w:cs="Times New Roman"/>
          <w:sz w:val="28"/>
          <w:szCs w:val="28"/>
        </w:rPr>
      </w:pPr>
      <w:r w:rsidRPr="00667ADD">
        <w:rPr>
          <w:rFonts w:ascii="Times New Roman" w:eastAsia="Calibri" w:hAnsi="Times New Roman" w:cs="Times New Roman"/>
          <w:sz w:val="28"/>
          <w:szCs w:val="28"/>
        </w:rPr>
        <w:t>в мае 2015 года в г. Минске</w:t>
      </w:r>
    </w:p>
    <w:bookmarkEnd w:id="1"/>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rPr>
          <w:rFonts w:ascii="Times New Roman" w:eastAsia="Times New Roman" w:hAnsi="Times New Roman" w:cs="Times New Roman"/>
          <w:sz w:val="28"/>
          <w:szCs w:val="24"/>
          <w:lang w:eastAsia="ru-RU"/>
        </w:rPr>
      </w:pPr>
      <w:r w:rsidRPr="00667ADD">
        <w:rPr>
          <w:rFonts w:ascii="Times New Roman" w:eastAsia="Times New Roman" w:hAnsi="Times New Roman" w:cs="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667ADD" w:rsidRPr="00667ADD" w:rsidTr="0045508C">
        <w:tc>
          <w:tcPr>
            <w:tcW w:w="4608"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c>
          <w:tcPr>
            <w:tcW w:w="900"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c>
          <w:tcPr>
            <w:tcW w:w="4629"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r>
      <w:tr w:rsidR="00667ADD" w:rsidRPr="00667ADD" w:rsidTr="0045508C">
        <w:tc>
          <w:tcPr>
            <w:tcW w:w="4608"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c>
          <w:tcPr>
            <w:tcW w:w="900"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c>
          <w:tcPr>
            <w:tcW w:w="4629" w:type="dxa"/>
          </w:tcPr>
          <w:p w:rsidR="00667ADD" w:rsidRPr="00667ADD" w:rsidRDefault="00667ADD" w:rsidP="00667ADD">
            <w:pPr>
              <w:spacing w:after="0" w:line="240" w:lineRule="auto"/>
              <w:jc w:val="right"/>
              <w:rPr>
                <w:rFonts w:ascii="Times New Roman" w:eastAsia="Times New Roman" w:hAnsi="Times New Roman" w:cs="Times New Roman"/>
                <w:sz w:val="28"/>
                <w:szCs w:val="28"/>
                <w:lang w:eastAsia="ru-RU"/>
              </w:rPr>
            </w:pPr>
            <w:r w:rsidRPr="00667ADD">
              <w:rPr>
                <w:rFonts w:ascii="Times New Roman" w:eastAsia="Times New Roman" w:hAnsi="Times New Roman" w:cs="Times New Roman"/>
                <w:sz w:val="28"/>
                <w:szCs w:val="28"/>
                <w:lang w:eastAsia="ru-RU"/>
              </w:rPr>
              <w:t xml:space="preserve">Департамент </w:t>
            </w:r>
          </w:p>
          <w:p w:rsidR="00667ADD" w:rsidRPr="00667ADD" w:rsidRDefault="00667ADD" w:rsidP="00667ADD">
            <w:pPr>
              <w:spacing w:after="0" w:line="240" w:lineRule="auto"/>
              <w:ind w:left="-263" w:firstLine="263"/>
              <w:jc w:val="right"/>
              <w:rPr>
                <w:rFonts w:ascii="Times New Roman" w:eastAsia="Times New Roman" w:hAnsi="Times New Roman" w:cs="Times New Roman"/>
                <w:sz w:val="28"/>
                <w:szCs w:val="28"/>
                <w:lang w:eastAsia="ru-RU"/>
              </w:rPr>
            </w:pPr>
            <w:r w:rsidRPr="00667ADD">
              <w:rPr>
                <w:rFonts w:ascii="Times New Roman" w:eastAsia="Times New Roman" w:hAnsi="Times New Roman" w:cs="Times New Roman"/>
                <w:sz w:val="28"/>
                <w:szCs w:val="28"/>
                <w:lang w:eastAsia="ru-RU"/>
              </w:rPr>
              <w:t xml:space="preserve">оборонной промышленности и военно-технического сотрудничества </w:t>
            </w:r>
          </w:p>
          <w:p w:rsidR="00667ADD" w:rsidRPr="00667ADD" w:rsidRDefault="00667ADD" w:rsidP="00667ADD">
            <w:pPr>
              <w:spacing w:after="0" w:line="240" w:lineRule="auto"/>
              <w:jc w:val="right"/>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p>
          <w:p w:rsidR="00667ADD" w:rsidRPr="00667ADD" w:rsidRDefault="00667ADD" w:rsidP="00667ADD">
            <w:pPr>
              <w:spacing w:after="0" w:line="240" w:lineRule="auto"/>
              <w:jc w:val="right"/>
              <w:rPr>
                <w:rFonts w:ascii="Times New Roman" w:eastAsia="Times New Roman" w:hAnsi="Times New Roman" w:cs="Times New Roman"/>
                <w:sz w:val="24"/>
                <w:szCs w:val="24"/>
                <w:lang w:eastAsia="ru-RU"/>
              </w:rPr>
            </w:pPr>
          </w:p>
        </w:tc>
      </w:tr>
      <w:tr w:rsidR="00667ADD" w:rsidRPr="00667ADD" w:rsidTr="0045508C">
        <w:tc>
          <w:tcPr>
            <w:tcW w:w="4608"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c>
          <w:tcPr>
            <w:tcW w:w="900"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c>
          <w:tcPr>
            <w:tcW w:w="4629"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r>
    </w:tbl>
    <w:p w:rsidR="00667ADD" w:rsidRPr="00667ADD" w:rsidRDefault="00667ADD" w:rsidP="00667ADD">
      <w:pPr>
        <w:spacing w:after="0" w:line="240" w:lineRule="auto"/>
        <w:jc w:val="center"/>
        <w:rPr>
          <w:rFonts w:ascii="Times New Roman" w:eastAsia="Times New Roman" w:hAnsi="Times New Roman" w:cs="Times New Roman"/>
          <w:color w:val="1F497D"/>
          <w:sz w:val="28"/>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r w:rsidRPr="00667ADD">
        <w:rPr>
          <w:rFonts w:ascii="Times New Roman" w:eastAsia="Times New Roman" w:hAnsi="Times New Roman" w:cs="Times New Roman"/>
          <w:sz w:val="28"/>
          <w:szCs w:val="24"/>
          <w:lang w:eastAsia="ru-RU"/>
        </w:rPr>
        <w:t>г. Москва</w:t>
      </w:r>
    </w:p>
    <w:p w:rsidR="00667ADD" w:rsidRPr="00667ADD" w:rsidRDefault="00667ADD" w:rsidP="00667ADD">
      <w:pPr>
        <w:spacing w:after="0" w:line="240" w:lineRule="auto"/>
        <w:jc w:val="center"/>
        <w:rPr>
          <w:rFonts w:ascii="Times New Roman" w:eastAsia="Times New Roman" w:hAnsi="Times New Roman" w:cs="Times New Roman"/>
          <w:sz w:val="28"/>
          <w:szCs w:val="24"/>
          <w:lang w:eastAsia="ru-RU"/>
        </w:rPr>
      </w:pPr>
      <w:r w:rsidRPr="00667ADD">
        <w:rPr>
          <w:rFonts w:ascii="Times New Roman" w:eastAsia="Times New Roman" w:hAnsi="Times New Roman" w:cs="Times New Roman"/>
          <w:sz w:val="28"/>
          <w:szCs w:val="24"/>
          <w:lang w:eastAsia="ru-RU"/>
        </w:rPr>
        <w:t>2015 г.</w:t>
      </w:r>
    </w:p>
    <w:p w:rsidR="00667ADD" w:rsidRPr="00667ADD" w:rsidRDefault="00667ADD" w:rsidP="00667ADD">
      <w:pPr>
        <w:spacing w:after="0" w:line="240" w:lineRule="auto"/>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sz w:val="24"/>
          <w:szCs w:val="24"/>
          <w:lang w:eastAsia="ru-RU"/>
        </w:rPr>
        <w:br w:type="page"/>
      </w:r>
      <w:r w:rsidRPr="00667ADD">
        <w:rPr>
          <w:rFonts w:ascii="Times New Roman" w:eastAsia="Times New Roman" w:hAnsi="Times New Roman" w:cs="Times New Roman"/>
          <w:b/>
          <w:sz w:val="24"/>
          <w:szCs w:val="24"/>
          <w:lang w:eastAsia="ru-RU"/>
        </w:rPr>
        <w:lastRenderedPageBreak/>
        <w:t>СОДЕРЖАНИЕ</w:t>
      </w:r>
    </w:p>
    <w:p w:rsidR="00667ADD" w:rsidRPr="00667ADD" w:rsidRDefault="00667ADD" w:rsidP="00667ADD">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пункта</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Наименование</w:t>
            </w:r>
          </w:p>
        </w:tc>
        <w:tc>
          <w:tcPr>
            <w:tcW w:w="850"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p>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страница</w:t>
            </w: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val="en-US" w:eastAsia="ru-RU"/>
              </w:rPr>
              <w:t>I</w:t>
            </w:r>
            <w:r w:rsidRPr="00667ADD">
              <w:rPr>
                <w:rFonts w:ascii="Times New Roman" w:eastAsia="Times New Roman" w:hAnsi="Times New Roman" w:cs="Times New Roman"/>
                <w:b/>
                <w:bCs/>
                <w:sz w:val="20"/>
                <w:szCs w:val="24"/>
                <w:lang w:eastAsia="ru-RU"/>
              </w:rPr>
              <w:t>.</w:t>
            </w:r>
          </w:p>
        </w:tc>
        <w:tc>
          <w:tcPr>
            <w:tcW w:w="8460"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eastAsia="ru-RU"/>
              </w:rPr>
              <w:t>Информация об открытом конкурсе</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bCs/>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val="en-US" w:eastAsia="ru-RU"/>
              </w:rPr>
              <w:t>II</w:t>
            </w:r>
            <w:r w:rsidRPr="00667ADD">
              <w:rPr>
                <w:rFonts w:ascii="Times New Roman" w:eastAsia="Times New Roman" w:hAnsi="Times New Roman" w:cs="Times New Roman"/>
                <w:b/>
                <w:bCs/>
                <w:sz w:val="20"/>
                <w:szCs w:val="24"/>
                <w:lang w:eastAsia="ru-RU"/>
              </w:rPr>
              <w:t>.</w:t>
            </w:r>
          </w:p>
        </w:tc>
        <w:tc>
          <w:tcPr>
            <w:tcW w:w="8460"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eastAsia="ru-RU"/>
              </w:rPr>
              <w:t>Инструкция участникам  конкурса</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bCs/>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p>
        </w:tc>
        <w:tc>
          <w:tcPr>
            <w:tcW w:w="8460" w:type="dxa"/>
          </w:tcPr>
          <w:p w:rsidR="00667ADD" w:rsidRPr="00667ADD" w:rsidRDefault="00667ADD" w:rsidP="00667ADD">
            <w:pPr>
              <w:spacing w:after="0" w:line="240" w:lineRule="auto"/>
              <w:rPr>
                <w:rFonts w:ascii="Times New Roman" w:eastAsia="Times New Roman" w:hAnsi="Times New Roman" w:cs="Times New Roman"/>
                <w:i/>
                <w:iCs/>
                <w:sz w:val="20"/>
                <w:szCs w:val="24"/>
                <w:lang w:eastAsia="ru-RU"/>
              </w:rPr>
            </w:pPr>
            <w:r w:rsidRPr="00667ADD">
              <w:rPr>
                <w:rFonts w:ascii="Times New Roman" w:eastAsia="Times New Roman" w:hAnsi="Times New Roman" w:cs="Times New Roman"/>
                <w:i/>
                <w:iCs/>
                <w:sz w:val="20"/>
                <w:szCs w:val="24"/>
                <w:lang w:eastAsia="ru-RU"/>
              </w:rPr>
              <w:t>Общие сведения</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Предмет </w:t>
            </w:r>
            <w:r w:rsidRPr="00667ADD">
              <w:rPr>
                <w:rFonts w:ascii="Times New Roman" w:eastAsia="Times New Roman" w:hAnsi="Times New Roman" w:cs="Times New Roman"/>
                <w:b/>
                <w:bCs/>
                <w:sz w:val="20"/>
                <w:szCs w:val="24"/>
                <w:lang w:eastAsia="ru-RU"/>
              </w:rPr>
              <w:t xml:space="preserve"> </w:t>
            </w:r>
            <w:r w:rsidRPr="00667ADD">
              <w:rPr>
                <w:rFonts w:ascii="Times New Roman" w:eastAsia="Times New Roman" w:hAnsi="Times New Roman" w:cs="Times New Roman"/>
                <w:sz w:val="20"/>
                <w:szCs w:val="24"/>
                <w:lang w:eastAsia="ru-RU"/>
              </w:rPr>
              <w:t>конкурса</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2.</w:t>
            </w:r>
          </w:p>
        </w:tc>
        <w:tc>
          <w:tcPr>
            <w:tcW w:w="8460" w:type="dxa"/>
          </w:tcPr>
          <w:p w:rsidR="00667ADD" w:rsidRPr="00667ADD" w:rsidRDefault="00667ADD" w:rsidP="00667ADD">
            <w:pPr>
              <w:spacing w:after="0" w:line="240" w:lineRule="auto"/>
              <w:rPr>
                <w:rFonts w:ascii="Times New Roman" w:eastAsia="Times New Roman" w:hAnsi="Times New Roman" w:cs="Times New Roman"/>
                <w:bCs/>
                <w:sz w:val="20"/>
                <w:szCs w:val="20"/>
                <w:lang w:eastAsia="ru-RU"/>
              </w:rPr>
            </w:pPr>
            <w:r w:rsidRPr="00667ADD">
              <w:rPr>
                <w:rFonts w:ascii="Times New Roman" w:eastAsia="Times New Roman" w:hAnsi="Times New Roman" w:cs="Times New Roman"/>
                <w:bCs/>
                <w:sz w:val="20"/>
                <w:szCs w:val="20"/>
                <w:lang w:eastAsia="ru-RU"/>
              </w:rPr>
              <w:t>Требования к участникам  конкурса</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rPr>
          <w:trHeight w:val="281"/>
        </w:trPr>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3.</w:t>
            </w:r>
          </w:p>
        </w:tc>
        <w:tc>
          <w:tcPr>
            <w:tcW w:w="8460" w:type="dxa"/>
            <w:vAlign w:val="center"/>
          </w:tcPr>
          <w:p w:rsidR="00667ADD" w:rsidRPr="00667ADD" w:rsidRDefault="00667ADD" w:rsidP="00667ADD">
            <w:pPr>
              <w:keepNext/>
              <w:suppressAutoHyphens/>
              <w:spacing w:before="120" w:after="0" w:line="240" w:lineRule="auto"/>
              <w:outlineLvl w:val="2"/>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 xml:space="preserve">Преимущества, представляемые  участникам  конкурса </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4.</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Затраты на участие в  конкурсе</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p>
        </w:tc>
        <w:tc>
          <w:tcPr>
            <w:tcW w:w="8460" w:type="dxa"/>
          </w:tcPr>
          <w:p w:rsidR="00667ADD" w:rsidRPr="00667ADD" w:rsidRDefault="00667ADD" w:rsidP="00667ADD">
            <w:pPr>
              <w:spacing w:after="0" w:line="240" w:lineRule="auto"/>
              <w:rPr>
                <w:rFonts w:ascii="Times New Roman" w:eastAsia="Times New Roman" w:hAnsi="Times New Roman" w:cs="Times New Roman"/>
                <w:i/>
                <w:iCs/>
                <w:sz w:val="20"/>
                <w:szCs w:val="24"/>
                <w:lang w:eastAsia="ru-RU"/>
              </w:rPr>
            </w:pPr>
            <w:r w:rsidRPr="00667ADD">
              <w:rPr>
                <w:rFonts w:ascii="Times New Roman" w:eastAsia="Times New Roman" w:hAnsi="Times New Roman" w:cs="Times New Roman"/>
                <w:i/>
                <w:iCs/>
                <w:sz w:val="20"/>
                <w:szCs w:val="24"/>
                <w:lang w:eastAsia="ru-RU"/>
              </w:rPr>
              <w:t>Конкурсная документация</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5.</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Содержание конкурсной документации</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6.</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Разъяснение конкурсной документации</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7.</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Внесение изменений в конкурсную документацию</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p>
        </w:tc>
        <w:tc>
          <w:tcPr>
            <w:tcW w:w="8460" w:type="dxa"/>
          </w:tcPr>
          <w:p w:rsidR="00667ADD" w:rsidRPr="00667ADD" w:rsidRDefault="00667ADD" w:rsidP="00667ADD">
            <w:pPr>
              <w:spacing w:after="0" w:line="240" w:lineRule="auto"/>
              <w:rPr>
                <w:rFonts w:ascii="Times New Roman" w:eastAsia="Times New Roman" w:hAnsi="Times New Roman" w:cs="Times New Roman"/>
                <w:i/>
                <w:iCs/>
                <w:sz w:val="20"/>
                <w:szCs w:val="24"/>
                <w:lang w:eastAsia="ru-RU"/>
              </w:rPr>
            </w:pPr>
            <w:r w:rsidRPr="00667ADD">
              <w:rPr>
                <w:rFonts w:ascii="Times New Roman" w:eastAsia="Times New Roman" w:hAnsi="Times New Roman" w:cs="Times New Roman"/>
                <w:i/>
                <w:iCs/>
                <w:sz w:val="20"/>
                <w:szCs w:val="24"/>
                <w:lang w:eastAsia="ru-RU"/>
              </w:rPr>
              <w:t>Подготовка заявок на участие в конкурсе</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8.</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Язык заявки на участие в  конкурсе</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9.</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 xml:space="preserve">Содержание заявки на участие в  конкурсе </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rPr>
          <w:trHeight w:val="282"/>
        </w:trPr>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10.</w:t>
            </w:r>
          </w:p>
        </w:tc>
        <w:tc>
          <w:tcPr>
            <w:tcW w:w="8460" w:type="dxa"/>
          </w:tcPr>
          <w:p w:rsidR="00667ADD" w:rsidRPr="00667ADD" w:rsidRDefault="00667ADD" w:rsidP="00667ADD">
            <w:pPr>
              <w:keepNext/>
              <w:tabs>
                <w:tab w:val="left" w:pos="1134"/>
              </w:tabs>
              <w:suppressAutoHyphens/>
              <w:spacing w:before="120" w:after="0" w:line="240" w:lineRule="auto"/>
              <w:outlineLvl w:val="2"/>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Обоснование и расчет цены договора, условия оплаты</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11.</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Валюта заявки на участие в  конкурсе</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12.</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Срок действия заявки на участие в  конкурсе</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13.</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Оформление и подписание заявки на участие в  конкурсе </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14.</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Подача заявок на участие в  конкурсе. Опечатывание, маркировка конвертов с заявками на участие в</w:t>
            </w:r>
            <w:r w:rsidRPr="00667ADD">
              <w:rPr>
                <w:rFonts w:ascii="Times New Roman" w:eastAsia="Times New Roman" w:hAnsi="Times New Roman" w:cs="Times New Roman"/>
                <w:bCs/>
                <w:sz w:val="20"/>
                <w:szCs w:val="24"/>
                <w:lang w:eastAsia="ru-RU"/>
              </w:rPr>
              <w:t xml:space="preserve"> </w:t>
            </w:r>
            <w:r w:rsidRPr="00667ADD">
              <w:rPr>
                <w:rFonts w:ascii="Times New Roman" w:eastAsia="Times New Roman" w:hAnsi="Times New Roman" w:cs="Times New Roman"/>
                <w:sz w:val="20"/>
                <w:szCs w:val="20"/>
                <w:lang w:eastAsia="ru-RU"/>
              </w:rPr>
              <w:t xml:space="preserve"> конкурсе</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15.</w:t>
            </w:r>
          </w:p>
        </w:tc>
        <w:tc>
          <w:tcPr>
            <w:tcW w:w="8460" w:type="dxa"/>
          </w:tcPr>
          <w:p w:rsidR="00667ADD" w:rsidRPr="00667ADD" w:rsidRDefault="00667ADD" w:rsidP="00667ADD">
            <w:pPr>
              <w:keepNext/>
              <w:tabs>
                <w:tab w:val="left" w:pos="0"/>
              </w:tabs>
              <w:suppressAutoHyphens/>
              <w:spacing w:before="120" w:after="0" w:line="240" w:lineRule="auto"/>
              <w:jc w:val="both"/>
              <w:outlineLvl w:val="2"/>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 xml:space="preserve">Прием заявок на участие в  конкурсе </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16.</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Опоздавшие заявки </w:t>
            </w:r>
            <w:r w:rsidRPr="00667ADD">
              <w:rPr>
                <w:rFonts w:ascii="Times New Roman" w:eastAsia="Times New Roman" w:hAnsi="Times New Roman" w:cs="Times New Roman"/>
                <w:sz w:val="20"/>
                <w:szCs w:val="20"/>
                <w:lang w:eastAsia="ru-RU"/>
              </w:rPr>
              <w:t>на участие в</w:t>
            </w:r>
            <w:r w:rsidRPr="00667ADD">
              <w:rPr>
                <w:rFonts w:ascii="Times New Roman" w:eastAsia="Times New Roman" w:hAnsi="Times New Roman" w:cs="Times New Roman"/>
                <w:bCs/>
                <w:sz w:val="20"/>
                <w:szCs w:val="24"/>
                <w:lang w:eastAsia="ru-RU"/>
              </w:rPr>
              <w:t xml:space="preserve"> </w:t>
            </w:r>
            <w:r w:rsidRPr="00667ADD">
              <w:rPr>
                <w:rFonts w:ascii="Times New Roman" w:eastAsia="Times New Roman" w:hAnsi="Times New Roman" w:cs="Times New Roman"/>
                <w:sz w:val="20"/>
                <w:szCs w:val="20"/>
                <w:lang w:eastAsia="ru-RU"/>
              </w:rPr>
              <w:t xml:space="preserve">  конкурсе</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17.</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Внесение изменений в заявки на участие в  конкурсе и их отзыв</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rPr>
          <w:trHeight w:val="233"/>
        </w:trPr>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val="en-US" w:eastAsia="ru-RU"/>
              </w:rPr>
              <w:t>1</w:t>
            </w:r>
            <w:r w:rsidRPr="00667ADD">
              <w:rPr>
                <w:rFonts w:ascii="Times New Roman" w:eastAsia="Times New Roman" w:hAnsi="Times New Roman" w:cs="Times New Roman"/>
                <w:sz w:val="20"/>
                <w:szCs w:val="24"/>
                <w:lang w:eastAsia="ru-RU"/>
              </w:rPr>
              <w:t>8.</w:t>
            </w:r>
          </w:p>
        </w:tc>
        <w:tc>
          <w:tcPr>
            <w:tcW w:w="8460" w:type="dxa"/>
          </w:tcPr>
          <w:p w:rsidR="00667ADD" w:rsidRPr="00667ADD" w:rsidRDefault="00667ADD" w:rsidP="00667ADD">
            <w:pPr>
              <w:keepNext/>
              <w:tabs>
                <w:tab w:val="left" w:pos="1134"/>
              </w:tabs>
              <w:suppressAutoHyphens/>
              <w:spacing w:before="120" w:after="0" w:line="240" w:lineRule="auto"/>
              <w:outlineLvl w:val="2"/>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Вскрытие конвертов с заявками на участие в</w:t>
            </w:r>
            <w:r w:rsidRPr="00667ADD">
              <w:rPr>
                <w:rFonts w:ascii="Times New Roman" w:eastAsia="Times New Roman" w:hAnsi="Times New Roman" w:cs="Times New Roman"/>
                <w:sz w:val="20"/>
                <w:szCs w:val="24"/>
                <w:lang w:eastAsia="ru-RU"/>
              </w:rPr>
              <w:t xml:space="preserve"> </w:t>
            </w:r>
            <w:r w:rsidRPr="00667ADD">
              <w:rPr>
                <w:rFonts w:ascii="Times New Roman" w:eastAsia="Times New Roman" w:hAnsi="Times New Roman" w:cs="Times New Roman"/>
                <w:sz w:val="20"/>
                <w:szCs w:val="20"/>
                <w:lang w:eastAsia="ru-RU"/>
              </w:rPr>
              <w:t xml:space="preserve">конкурсе </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19.</w:t>
            </w:r>
          </w:p>
        </w:tc>
        <w:tc>
          <w:tcPr>
            <w:tcW w:w="8460" w:type="dxa"/>
          </w:tcPr>
          <w:p w:rsidR="00667ADD" w:rsidRPr="00667ADD" w:rsidRDefault="00667ADD" w:rsidP="00667ADD">
            <w:pPr>
              <w:keepNext/>
              <w:tabs>
                <w:tab w:val="left" w:pos="720"/>
              </w:tabs>
              <w:suppressAutoHyphens/>
              <w:spacing w:before="120" w:after="0" w:line="240" w:lineRule="auto"/>
              <w:outlineLvl w:val="2"/>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Конфиденциальность сведений, содержащихся в заявках на участие в конкурсе</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20.</w:t>
            </w:r>
          </w:p>
        </w:tc>
        <w:tc>
          <w:tcPr>
            <w:tcW w:w="8460" w:type="dxa"/>
          </w:tcPr>
          <w:p w:rsidR="00667ADD" w:rsidRPr="00667ADD" w:rsidRDefault="00667ADD" w:rsidP="00667ADD">
            <w:pPr>
              <w:keepNext/>
              <w:tabs>
                <w:tab w:val="left" w:pos="540"/>
                <w:tab w:val="left" w:pos="1260"/>
              </w:tabs>
              <w:suppressAutoHyphens/>
              <w:spacing w:before="120" w:after="0" w:line="240" w:lineRule="auto"/>
              <w:outlineLvl w:val="2"/>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 xml:space="preserve">Рассмотрение и оценка  заявок на участие в конкурсе </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21.</w:t>
            </w:r>
          </w:p>
        </w:tc>
        <w:tc>
          <w:tcPr>
            <w:tcW w:w="8460" w:type="dxa"/>
          </w:tcPr>
          <w:p w:rsidR="00667ADD" w:rsidRPr="00667ADD" w:rsidRDefault="00667ADD" w:rsidP="00667ADD">
            <w:pPr>
              <w:keepNext/>
              <w:tabs>
                <w:tab w:val="left" w:pos="1134"/>
                <w:tab w:val="left" w:pos="1260"/>
              </w:tabs>
              <w:suppressAutoHyphens/>
              <w:spacing w:before="120" w:after="0" w:line="240" w:lineRule="auto"/>
              <w:outlineLvl w:val="2"/>
              <w:rPr>
                <w:rFonts w:ascii="Times New Roman" w:eastAsia="Times New Roman" w:hAnsi="Times New Roman" w:cs="Times New Roman"/>
                <w:b/>
                <w:sz w:val="20"/>
                <w:szCs w:val="20"/>
                <w:lang w:eastAsia="ru-RU"/>
              </w:rPr>
            </w:pPr>
            <w:r w:rsidRPr="00667ADD">
              <w:rPr>
                <w:rFonts w:ascii="Times New Roman" w:eastAsia="Times New Roman" w:hAnsi="Times New Roman" w:cs="Times New Roman"/>
                <w:sz w:val="20"/>
                <w:szCs w:val="20"/>
                <w:lang w:eastAsia="ru-RU"/>
              </w:rPr>
              <w:t>Разъяснение результатов</w:t>
            </w:r>
            <w:r w:rsidRPr="00667ADD">
              <w:rPr>
                <w:rFonts w:ascii="Times New Roman" w:eastAsia="Times New Roman" w:hAnsi="Times New Roman" w:cs="Times New Roman"/>
                <w:bCs/>
                <w:sz w:val="20"/>
                <w:szCs w:val="24"/>
                <w:lang w:eastAsia="ru-RU"/>
              </w:rPr>
              <w:t xml:space="preserve"> </w:t>
            </w:r>
            <w:r w:rsidRPr="00667ADD">
              <w:rPr>
                <w:rFonts w:ascii="Times New Roman" w:eastAsia="Times New Roman" w:hAnsi="Times New Roman" w:cs="Times New Roman"/>
                <w:sz w:val="20"/>
                <w:szCs w:val="20"/>
                <w:lang w:eastAsia="ru-RU"/>
              </w:rPr>
              <w:t xml:space="preserve"> конкурса</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22.</w:t>
            </w:r>
          </w:p>
        </w:tc>
        <w:tc>
          <w:tcPr>
            <w:tcW w:w="8460" w:type="dxa"/>
          </w:tcPr>
          <w:p w:rsidR="00667ADD" w:rsidRPr="00667ADD" w:rsidRDefault="00667ADD" w:rsidP="00667ADD">
            <w:pPr>
              <w:keepNext/>
              <w:tabs>
                <w:tab w:val="left" w:pos="-3240"/>
                <w:tab w:val="left" w:pos="0"/>
              </w:tabs>
              <w:suppressAutoHyphens/>
              <w:spacing w:before="120" w:after="0" w:line="240" w:lineRule="auto"/>
              <w:outlineLvl w:val="2"/>
              <w:rPr>
                <w:rFonts w:ascii="Times New Roman" w:eastAsia="Times New Roman" w:hAnsi="Times New Roman" w:cs="Times New Roman"/>
                <w:b/>
                <w:sz w:val="20"/>
                <w:szCs w:val="20"/>
                <w:lang w:eastAsia="ru-RU"/>
              </w:rPr>
            </w:pPr>
            <w:r w:rsidRPr="00667ADD">
              <w:rPr>
                <w:rFonts w:ascii="Times New Roman" w:eastAsia="Times New Roman" w:hAnsi="Times New Roman" w:cs="Times New Roman"/>
                <w:sz w:val="20"/>
                <w:szCs w:val="20"/>
                <w:lang w:eastAsia="ru-RU"/>
              </w:rPr>
              <w:t>Запрос сведений об участниках</w:t>
            </w:r>
            <w:r w:rsidRPr="00667ADD">
              <w:rPr>
                <w:rFonts w:ascii="Times New Roman" w:eastAsia="Times New Roman" w:hAnsi="Times New Roman" w:cs="Times New Roman"/>
                <w:bCs/>
                <w:sz w:val="20"/>
                <w:szCs w:val="24"/>
                <w:lang w:eastAsia="ru-RU"/>
              </w:rPr>
              <w:t xml:space="preserve"> </w:t>
            </w:r>
            <w:r w:rsidRPr="00667ADD">
              <w:rPr>
                <w:rFonts w:ascii="Times New Roman" w:eastAsia="Times New Roman" w:hAnsi="Times New Roman" w:cs="Times New Roman"/>
                <w:sz w:val="20"/>
                <w:szCs w:val="20"/>
                <w:lang w:eastAsia="ru-RU"/>
              </w:rPr>
              <w:t xml:space="preserve">конкурса </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23.</w:t>
            </w:r>
          </w:p>
        </w:tc>
        <w:tc>
          <w:tcPr>
            <w:tcW w:w="8460" w:type="dxa"/>
          </w:tcPr>
          <w:p w:rsidR="00667ADD" w:rsidRPr="00667ADD" w:rsidRDefault="00667ADD" w:rsidP="00667ADD">
            <w:pPr>
              <w:spacing w:after="0" w:line="240" w:lineRule="auto"/>
              <w:rPr>
                <w:rFonts w:ascii="Times New Roman" w:eastAsia="Times New Roman" w:hAnsi="Times New Roman" w:cs="Times New Roman"/>
                <w:bCs/>
                <w:sz w:val="20"/>
                <w:szCs w:val="24"/>
                <w:lang w:eastAsia="ru-RU"/>
              </w:rPr>
            </w:pPr>
            <w:r w:rsidRPr="00667ADD">
              <w:rPr>
                <w:rFonts w:ascii="Times New Roman" w:eastAsia="Times New Roman" w:hAnsi="Times New Roman" w:cs="Times New Roman"/>
                <w:sz w:val="20"/>
                <w:szCs w:val="20"/>
                <w:lang w:eastAsia="ru-RU"/>
              </w:rPr>
              <w:t>Заключение договора по итогам конкурса</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24.</w:t>
            </w:r>
          </w:p>
        </w:tc>
        <w:tc>
          <w:tcPr>
            <w:tcW w:w="8460"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Право на обжалование</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val="en-US" w:eastAsia="ru-RU"/>
              </w:rPr>
              <w:t>III</w:t>
            </w:r>
            <w:r w:rsidRPr="00667ADD">
              <w:rPr>
                <w:rFonts w:ascii="Times New Roman" w:eastAsia="Times New Roman" w:hAnsi="Times New Roman" w:cs="Times New Roman"/>
                <w:b/>
                <w:bCs/>
                <w:sz w:val="20"/>
                <w:szCs w:val="24"/>
                <w:lang w:eastAsia="ru-RU"/>
              </w:rPr>
              <w:t>.</w:t>
            </w:r>
          </w:p>
        </w:tc>
        <w:tc>
          <w:tcPr>
            <w:tcW w:w="8460"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eastAsia="ru-RU"/>
              </w:rPr>
              <w:t>Информационная карта конкурсных заявок</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bCs/>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val="en-US" w:eastAsia="ru-RU"/>
              </w:rPr>
              <w:t>IV</w:t>
            </w:r>
            <w:r w:rsidRPr="00667ADD">
              <w:rPr>
                <w:rFonts w:ascii="Times New Roman" w:eastAsia="Times New Roman" w:hAnsi="Times New Roman" w:cs="Times New Roman"/>
                <w:b/>
                <w:bCs/>
                <w:sz w:val="20"/>
                <w:szCs w:val="24"/>
                <w:lang w:eastAsia="ru-RU"/>
              </w:rPr>
              <w:t>.</w:t>
            </w:r>
          </w:p>
        </w:tc>
        <w:tc>
          <w:tcPr>
            <w:tcW w:w="8460"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eastAsia="ru-RU"/>
              </w:rPr>
              <w:t>Техническое задание</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bCs/>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val="en-US" w:eastAsia="ru-RU"/>
              </w:rPr>
              <w:t>V</w:t>
            </w:r>
            <w:r w:rsidRPr="00667ADD">
              <w:rPr>
                <w:rFonts w:ascii="Times New Roman" w:eastAsia="Times New Roman" w:hAnsi="Times New Roman" w:cs="Times New Roman"/>
                <w:b/>
                <w:bCs/>
                <w:sz w:val="20"/>
                <w:szCs w:val="24"/>
                <w:lang w:eastAsia="ru-RU"/>
              </w:rPr>
              <w:t>.</w:t>
            </w:r>
          </w:p>
        </w:tc>
        <w:tc>
          <w:tcPr>
            <w:tcW w:w="8460"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eastAsia="ru-RU"/>
              </w:rPr>
              <w:t>Образцы форм</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bCs/>
                <w:color w:val="FF0000"/>
                <w:sz w:val="20"/>
                <w:szCs w:val="24"/>
                <w:lang w:eastAsia="ru-RU"/>
              </w:rPr>
            </w:pPr>
          </w:p>
        </w:tc>
      </w:tr>
      <w:tr w:rsidR="00667ADD" w:rsidRPr="00667ADD" w:rsidTr="0045508C">
        <w:tc>
          <w:tcPr>
            <w:tcW w:w="828"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val="en-US" w:eastAsia="ru-RU"/>
              </w:rPr>
              <w:t>VI.</w:t>
            </w:r>
          </w:p>
        </w:tc>
        <w:tc>
          <w:tcPr>
            <w:tcW w:w="8460" w:type="dxa"/>
          </w:tcPr>
          <w:p w:rsidR="00667ADD" w:rsidRPr="00667ADD" w:rsidRDefault="00667ADD" w:rsidP="00667ADD">
            <w:pPr>
              <w:spacing w:after="0" w:line="240" w:lineRule="auto"/>
              <w:rPr>
                <w:rFonts w:ascii="Times New Roman" w:eastAsia="Times New Roman" w:hAnsi="Times New Roman" w:cs="Times New Roman"/>
                <w:b/>
                <w:bCs/>
                <w:sz w:val="20"/>
                <w:szCs w:val="24"/>
                <w:lang w:eastAsia="ru-RU"/>
              </w:rPr>
            </w:pPr>
            <w:r w:rsidRPr="00667ADD">
              <w:rPr>
                <w:rFonts w:ascii="Times New Roman" w:eastAsia="Times New Roman" w:hAnsi="Times New Roman" w:cs="Times New Roman"/>
                <w:b/>
                <w:bCs/>
                <w:sz w:val="20"/>
                <w:szCs w:val="24"/>
                <w:lang w:eastAsia="ru-RU"/>
              </w:rPr>
              <w:t>Проект договора</w:t>
            </w:r>
          </w:p>
        </w:tc>
        <w:tc>
          <w:tcPr>
            <w:tcW w:w="850" w:type="dxa"/>
          </w:tcPr>
          <w:p w:rsidR="00667ADD" w:rsidRPr="00667ADD" w:rsidRDefault="00667ADD" w:rsidP="00667ADD">
            <w:pPr>
              <w:spacing w:after="0" w:line="240" w:lineRule="auto"/>
              <w:jc w:val="center"/>
              <w:rPr>
                <w:rFonts w:ascii="Times New Roman" w:eastAsia="Times New Roman" w:hAnsi="Times New Roman" w:cs="Times New Roman"/>
                <w:bCs/>
                <w:color w:val="FF0000"/>
                <w:sz w:val="20"/>
                <w:szCs w:val="24"/>
                <w:lang w:eastAsia="ru-RU"/>
              </w:rPr>
            </w:pPr>
          </w:p>
        </w:tc>
      </w:tr>
    </w:tbl>
    <w:p w:rsidR="00667ADD" w:rsidRPr="00667ADD" w:rsidRDefault="00667ADD" w:rsidP="00667ADD">
      <w:pPr>
        <w:spacing w:after="0" w:line="240" w:lineRule="auto"/>
        <w:contextualSpacing/>
        <w:jc w:val="center"/>
        <w:rPr>
          <w:rFonts w:ascii="Times New Roman" w:eastAsia="Times New Roman" w:hAnsi="Times New Roman" w:cs="Times New Roman"/>
          <w:b/>
          <w:bCs/>
          <w:sz w:val="28"/>
          <w:szCs w:val="24"/>
          <w:lang w:eastAsia="ru-RU"/>
        </w:rPr>
      </w:pPr>
      <w:r w:rsidRPr="00667ADD">
        <w:rPr>
          <w:rFonts w:ascii="Times New Roman" w:eastAsia="Times New Roman" w:hAnsi="Times New Roman" w:cs="Times New Roman"/>
          <w:snapToGrid w:val="0"/>
          <w:sz w:val="24"/>
          <w:szCs w:val="20"/>
          <w:lang w:eastAsia="ru-RU"/>
        </w:rPr>
        <w:br w:type="page"/>
      </w:r>
      <w:bookmarkStart w:id="2" w:name="_Ref440090643"/>
      <w:bookmarkEnd w:id="2"/>
      <w:r w:rsidRPr="00667ADD">
        <w:rPr>
          <w:rFonts w:ascii="Times New Roman" w:eastAsia="Times New Roman" w:hAnsi="Times New Roman" w:cs="Times New Roman"/>
          <w:b/>
          <w:snapToGrid w:val="0"/>
          <w:sz w:val="24"/>
          <w:szCs w:val="20"/>
          <w:lang w:val="en-US" w:eastAsia="ru-RU"/>
        </w:rPr>
        <w:t>I</w:t>
      </w:r>
      <w:r w:rsidRPr="00667ADD">
        <w:rPr>
          <w:rFonts w:ascii="Times New Roman" w:eastAsia="Times New Roman" w:hAnsi="Times New Roman" w:cs="Times New Roman"/>
          <w:b/>
          <w:snapToGrid w:val="0"/>
          <w:sz w:val="24"/>
          <w:szCs w:val="20"/>
          <w:lang w:eastAsia="ru-RU"/>
        </w:rPr>
        <w:t>. </w:t>
      </w:r>
      <w:r w:rsidRPr="00667ADD">
        <w:rPr>
          <w:rFonts w:ascii="Times New Roman" w:eastAsia="Times New Roman" w:hAnsi="Times New Roman" w:cs="Times New Roman"/>
          <w:b/>
          <w:bCs/>
          <w:sz w:val="28"/>
          <w:szCs w:val="24"/>
          <w:lang w:eastAsia="ru-RU"/>
        </w:rPr>
        <w:t>Информация об открытом конкурсе</w:t>
      </w:r>
    </w:p>
    <w:p w:rsidR="004678C0" w:rsidRPr="00F94E78" w:rsidRDefault="00667ADD" w:rsidP="004678C0">
      <w:pPr>
        <w:keepNext/>
        <w:suppressAutoHyphens/>
        <w:spacing w:after="0" w:line="240" w:lineRule="auto"/>
        <w:ind w:firstLine="709"/>
        <w:contextualSpacing/>
        <w:jc w:val="both"/>
        <w:outlineLvl w:val="0"/>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1.</w:t>
      </w:r>
      <w:r w:rsidRPr="00667ADD">
        <w:rPr>
          <w:rFonts w:ascii="Times New Roman" w:eastAsia="Times New Roman" w:hAnsi="Times New Roman" w:cs="Times New Roman"/>
          <w:sz w:val="24"/>
          <w:szCs w:val="24"/>
          <w:lang w:eastAsia="ru-RU"/>
        </w:rPr>
        <w:t xml:space="preserve"> </w:t>
      </w:r>
      <w:r w:rsidRPr="00667ADD">
        <w:rPr>
          <w:rFonts w:ascii="Times New Roman" w:eastAsia="Times New Roman" w:hAnsi="Times New Roman" w:cs="Times New Roman"/>
          <w:color w:val="000000"/>
          <w:sz w:val="24"/>
          <w:szCs w:val="24"/>
          <w:lang w:eastAsia="ru-RU"/>
        </w:rPr>
        <w:t>Постоянный Комитет</w:t>
      </w:r>
      <w:r w:rsidR="004678C0">
        <w:rPr>
          <w:rFonts w:ascii="Times New Roman" w:eastAsia="Times New Roman" w:hAnsi="Times New Roman" w:cs="Times New Roman"/>
          <w:color w:val="000000"/>
          <w:sz w:val="24"/>
          <w:szCs w:val="24"/>
          <w:lang w:eastAsia="ru-RU"/>
        </w:rPr>
        <w:t xml:space="preserve"> Союзного государства (далее – Заказчик</w:t>
      </w:r>
      <w:r w:rsidRPr="00667ADD">
        <w:rPr>
          <w:rFonts w:ascii="Times New Roman" w:eastAsia="Times New Roman" w:hAnsi="Times New Roman" w:cs="Times New Roman"/>
          <w:color w:val="000000"/>
          <w:sz w:val="24"/>
          <w:szCs w:val="24"/>
          <w:lang w:eastAsia="ru-RU"/>
        </w:rPr>
        <w:t xml:space="preserve">) проводит открытый конкурс </w:t>
      </w:r>
      <w:r w:rsidRPr="00667ADD">
        <w:rPr>
          <w:rFonts w:ascii="Times New Roman" w:eastAsia="Times New Roman" w:hAnsi="Times New Roman" w:cs="Times New Roman"/>
          <w:sz w:val="24"/>
          <w:szCs w:val="24"/>
          <w:lang w:eastAsia="ru-RU"/>
        </w:rPr>
        <w:t xml:space="preserve">(далее – конкурс) </w:t>
      </w:r>
      <w:r w:rsidR="004678C0" w:rsidRPr="00F94E78">
        <w:rPr>
          <w:rFonts w:ascii="Times New Roman" w:eastAsia="Times New Roman" w:hAnsi="Times New Roman" w:cs="Times New Roman"/>
          <w:sz w:val="24"/>
          <w:szCs w:val="24"/>
          <w:lang w:eastAsia="ru-RU"/>
        </w:rPr>
        <w:t>на право заключения договора (далее – Договор) для нужд Постоянного Комитета Союзного государства.</w:t>
      </w:r>
    </w:p>
    <w:p w:rsidR="00667ADD" w:rsidRPr="00667ADD" w:rsidRDefault="00667ADD" w:rsidP="00667ADD">
      <w:pPr>
        <w:keepNext/>
        <w:suppressAutoHyphens/>
        <w:spacing w:after="0" w:line="260" w:lineRule="exact"/>
        <w:ind w:firstLine="709"/>
        <w:jc w:val="both"/>
        <w:outlineLvl w:val="0"/>
        <w:rPr>
          <w:rFonts w:ascii="Times New Roman" w:eastAsia="Times New Roman" w:hAnsi="Times New Roman" w:cs="Times New Roman"/>
          <w:color w:val="339966"/>
          <w:sz w:val="24"/>
          <w:szCs w:val="24"/>
          <w:lang w:eastAsia="ru-RU"/>
        </w:rPr>
      </w:pPr>
      <w:r w:rsidRPr="00667ADD">
        <w:rPr>
          <w:rFonts w:ascii="Times New Roman" w:eastAsia="Times New Roman" w:hAnsi="Times New Roman" w:cs="Times New Roman"/>
          <w:sz w:val="24"/>
          <w:szCs w:val="24"/>
          <w:lang w:eastAsia="ru-RU"/>
        </w:rPr>
        <w:t xml:space="preserve">Предмет конкурса: выполнение работ и оказание услуг по организации, проведению научно-практической конференции «Комплексная защита информации» </w:t>
      </w:r>
      <w:r w:rsidRPr="00667ADD">
        <w:rPr>
          <w:rFonts w:ascii="Times New Roman" w:eastAsia="Calibri" w:hAnsi="Times New Roman" w:cs="Times New Roman"/>
          <w:sz w:val="24"/>
          <w:szCs w:val="24"/>
        </w:rPr>
        <w:t>в мае 2015 года в г. Минске</w:t>
      </w:r>
      <w:r w:rsidRPr="00667ADD">
        <w:rPr>
          <w:rFonts w:ascii="Times New Roman" w:eastAsia="Times New Roman" w:hAnsi="Times New Roman" w:cs="Times New Roman"/>
          <w:sz w:val="24"/>
          <w:szCs w:val="24"/>
          <w:lang w:eastAsia="ru-RU"/>
        </w:rPr>
        <w:t>.</w:t>
      </w:r>
    </w:p>
    <w:p w:rsidR="00667ADD" w:rsidRPr="00667ADD" w:rsidRDefault="00667ADD" w:rsidP="00667ADD">
      <w:pPr>
        <w:keepNext/>
        <w:suppressAutoHyphens/>
        <w:spacing w:after="0" w:line="260" w:lineRule="exact"/>
        <w:ind w:firstLine="709"/>
        <w:jc w:val="both"/>
        <w:outlineLvl w:val="0"/>
        <w:rPr>
          <w:rFonts w:ascii="Times New Roman" w:eastAsia="Times New Roman" w:hAnsi="Times New Roman" w:cs="Times New Roman"/>
          <w:color w:val="FF00FF"/>
          <w:sz w:val="24"/>
          <w:szCs w:val="24"/>
          <w:lang w:eastAsia="ru-RU"/>
        </w:rPr>
      </w:pPr>
      <w:r w:rsidRPr="00667ADD">
        <w:rPr>
          <w:rFonts w:ascii="Times New Roman" w:eastAsia="Times New Roman" w:hAnsi="Times New Roman" w:cs="Times New Roman"/>
          <w:sz w:val="24"/>
          <w:szCs w:val="24"/>
          <w:lang w:eastAsia="ru-RU"/>
        </w:rPr>
        <w:t xml:space="preserve">Начальная (максимальная) цена </w:t>
      </w:r>
      <w:r w:rsidR="004678C0">
        <w:rPr>
          <w:rFonts w:ascii="Times New Roman" w:eastAsia="Times New Roman" w:hAnsi="Times New Roman" w:cs="Times New Roman"/>
          <w:sz w:val="24"/>
          <w:szCs w:val="24"/>
          <w:lang w:eastAsia="ru-RU"/>
        </w:rPr>
        <w:t>Д</w:t>
      </w:r>
      <w:r w:rsidRPr="00667ADD">
        <w:rPr>
          <w:rFonts w:ascii="Times New Roman" w:eastAsia="Times New Roman" w:hAnsi="Times New Roman" w:cs="Times New Roman"/>
          <w:sz w:val="24"/>
          <w:szCs w:val="24"/>
          <w:lang w:eastAsia="ru-RU"/>
        </w:rPr>
        <w:t>оговора: 1 </w:t>
      </w:r>
      <w:r w:rsidR="0045508C">
        <w:rPr>
          <w:rFonts w:ascii="Times New Roman" w:eastAsia="Times New Roman" w:hAnsi="Times New Roman" w:cs="Times New Roman"/>
          <w:sz w:val="24"/>
          <w:szCs w:val="24"/>
          <w:lang w:eastAsia="ru-RU"/>
        </w:rPr>
        <w:t>900</w:t>
      </w:r>
      <w:r w:rsidR="00D81596">
        <w:rPr>
          <w:rFonts w:ascii="Times New Roman" w:eastAsia="Times New Roman" w:hAnsi="Times New Roman" w:cs="Times New Roman"/>
          <w:sz w:val="24"/>
          <w:szCs w:val="24"/>
          <w:lang w:eastAsia="ru-RU"/>
        </w:rPr>
        <w:t> </w:t>
      </w:r>
      <w:r w:rsidRPr="00667ADD">
        <w:rPr>
          <w:rFonts w:ascii="Times New Roman" w:eastAsia="Times New Roman" w:hAnsi="Times New Roman" w:cs="Times New Roman"/>
          <w:sz w:val="24"/>
          <w:szCs w:val="24"/>
          <w:lang w:eastAsia="ru-RU"/>
        </w:rPr>
        <w:t>000</w:t>
      </w:r>
      <w:r w:rsidR="00D81596">
        <w:rPr>
          <w:rFonts w:ascii="Times New Roman" w:eastAsia="Times New Roman" w:hAnsi="Times New Roman" w:cs="Times New Roman"/>
          <w:sz w:val="24"/>
          <w:szCs w:val="24"/>
          <w:lang w:eastAsia="ru-RU"/>
        </w:rPr>
        <w:t>,00</w:t>
      </w:r>
      <w:r w:rsidRPr="00667ADD">
        <w:rPr>
          <w:rFonts w:ascii="Times New Roman" w:eastAsia="Times New Roman" w:hAnsi="Times New Roman" w:cs="Times New Roman"/>
          <w:sz w:val="24"/>
          <w:szCs w:val="24"/>
          <w:lang w:eastAsia="ru-RU"/>
        </w:rPr>
        <w:t xml:space="preserve"> (один миллион </w:t>
      </w:r>
      <w:r w:rsidR="00D748D7">
        <w:rPr>
          <w:rFonts w:ascii="Times New Roman" w:eastAsia="Times New Roman" w:hAnsi="Times New Roman" w:cs="Times New Roman"/>
          <w:sz w:val="24"/>
          <w:szCs w:val="24"/>
          <w:lang w:eastAsia="ru-RU"/>
        </w:rPr>
        <w:t>девятьсот</w:t>
      </w:r>
      <w:r w:rsidRPr="00667ADD">
        <w:rPr>
          <w:rFonts w:ascii="Times New Roman" w:eastAsia="Times New Roman" w:hAnsi="Times New Roman" w:cs="Times New Roman"/>
          <w:sz w:val="24"/>
          <w:szCs w:val="24"/>
          <w:lang w:eastAsia="ru-RU"/>
        </w:rPr>
        <w:t xml:space="preserve"> тысяч) российских рублей</w:t>
      </w:r>
      <w:r w:rsidRPr="00667ADD">
        <w:rPr>
          <w:rFonts w:ascii="Times New Roman" w:eastAsia="Times New Roman" w:hAnsi="Times New Roman" w:cs="Times New Roman"/>
          <w:color w:val="FF00FF"/>
          <w:sz w:val="24"/>
          <w:szCs w:val="24"/>
          <w:lang w:eastAsia="ru-RU"/>
        </w:rPr>
        <w:t xml:space="preserve">. </w:t>
      </w:r>
    </w:p>
    <w:p w:rsidR="00667ADD" w:rsidRPr="00667ADD" w:rsidRDefault="00667ADD" w:rsidP="00667ADD">
      <w:pPr>
        <w:keepNext/>
        <w:suppressAutoHyphens/>
        <w:spacing w:after="0" w:line="260" w:lineRule="exact"/>
        <w:ind w:firstLine="709"/>
        <w:jc w:val="both"/>
        <w:outlineLvl w:val="0"/>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Сроки и место  проведения мероприятия:  19-21 мая 2015 года, г. Минск.  </w:t>
      </w:r>
    </w:p>
    <w:p w:rsidR="00667ADD" w:rsidRPr="00667ADD" w:rsidRDefault="00667ADD" w:rsidP="00667ADD">
      <w:pPr>
        <w:keepNext/>
        <w:suppressAutoHyphens/>
        <w:spacing w:after="0" w:line="260" w:lineRule="exact"/>
        <w:ind w:firstLine="709"/>
        <w:jc w:val="both"/>
        <w:outlineLvl w:val="0"/>
        <w:rPr>
          <w:rFonts w:ascii="Times New Roman" w:eastAsia="Times New Roman" w:hAnsi="Times New Roman" w:cs="Times New Roman"/>
          <w:color w:val="FF0000"/>
          <w:sz w:val="24"/>
          <w:szCs w:val="24"/>
          <w:lang w:eastAsia="ru-RU"/>
        </w:rPr>
      </w:pPr>
      <w:r w:rsidRPr="00667ADD">
        <w:rPr>
          <w:rFonts w:ascii="Times New Roman" w:eastAsia="Times New Roman" w:hAnsi="Times New Roman" w:cs="Times New Roman"/>
          <w:b/>
          <w:color w:val="000000"/>
          <w:sz w:val="24"/>
          <w:szCs w:val="24"/>
          <w:lang w:eastAsia="ru-RU"/>
        </w:rPr>
        <w:t>2.</w:t>
      </w:r>
      <w:r w:rsidRPr="00667ADD">
        <w:rPr>
          <w:rFonts w:ascii="Times New Roman" w:eastAsia="Times New Roman" w:hAnsi="Times New Roman" w:cs="Times New Roman"/>
          <w:color w:val="000000"/>
          <w:sz w:val="24"/>
          <w:szCs w:val="24"/>
          <w:lang w:eastAsia="ru-RU"/>
        </w:rPr>
        <w:t xml:space="preserve"> Настоящая Информация о </w:t>
      </w:r>
      <w:r w:rsidR="004678C0">
        <w:rPr>
          <w:rFonts w:ascii="Times New Roman" w:eastAsia="Times New Roman" w:hAnsi="Times New Roman" w:cs="Times New Roman"/>
          <w:color w:val="000000"/>
          <w:sz w:val="24"/>
          <w:szCs w:val="24"/>
          <w:lang w:eastAsia="ru-RU"/>
        </w:rPr>
        <w:t xml:space="preserve">конкурсе </w:t>
      </w:r>
      <w:r w:rsidRPr="00667ADD">
        <w:rPr>
          <w:rFonts w:ascii="Times New Roman" w:eastAsia="Times New Roman" w:hAnsi="Times New Roman" w:cs="Times New Roman"/>
          <w:sz w:val="24"/>
          <w:szCs w:val="24"/>
          <w:lang w:eastAsia="ru-RU"/>
        </w:rPr>
        <w:t>распространяется</w:t>
      </w:r>
      <w:r w:rsidRPr="00667ADD">
        <w:rPr>
          <w:rFonts w:ascii="Times New Roman" w:eastAsia="Times New Roman" w:hAnsi="Times New Roman" w:cs="Times New Roman"/>
          <w:color w:val="000000"/>
          <w:sz w:val="24"/>
          <w:szCs w:val="24"/>
          <w:lang w:eastAsia="ru-RU"/>
        </w:rPr>
        <w:t xml:space="preserve"> на всех заинтересованных юридических лиц независимо от организационно-правовой формы и формы собственности</w:t>
      </w:r>
      <w:r w:rsidRPr="00667ADD">
        <w:rPr>
          <w:rFonts w:ascii="Times New Roman" w:eastAsia="Times New Roman" w:hAnsi="Times New Roman" w:cs="Times New Roman"/>
          <w:sz w:val="24"/>
          <w:szCs w:val="24"/>
          <w:lang w:eastAsia="ru-RU"/>
        </w:rPr>
        <w:t>.</w:t>
      </w:r>
    </w:p>
    <w:p w:rsidR="00667ADD" w:rsidRPr="00667ADD" w:rsidRDefault="00667ADD" w:rsidP="00667ADD">
      <w:pPr>
        <w:keepNext/>
        <w:suppressAutoHyphens/>
        <w:spacing w:after="0" w:line="260" w:lineRule="exact"/>
        <w:ind w:firstLine="709"/>
        <w:jc w:val="both"/>
        <w:outlineLvl w:val="0"/>
        <w:rPr>
          <w:rFonts w:ascii="Times New Roman" w:eastAsia="Times New Roman" w:hAnsi="Times New Roman" w:cs="Times New Roman"/>
          <w:color w:val="000000"/>
          <w:sz w:val="24"/>
          <w:szCs w:val="24"/>
          <w:lang w:eastAsia="ru-RU"/>
        </w:rPr>
      </w:pPr>
      <w:r w:rsidRPr="00667ADD">
        <w:rPr>
          <w:rFonts w:ascii="Times New Roman" w:eastAsia="Times New Roman" w:hAnsi="Times New Roman" w:cs="Times New Roman"/>
          <w:b/>
          <w:color w:val="000000"/>
          <w:sz w:val="24"/>
          <w:szCs w:val="24"/>
          <w:lang w:eastAsia="ru-RU"/>
        </w:rPr>
        <w:t>3.</w:t>
      </w:r>
      <w:r w:rsidRPr="00667ADD">
        <w:rPr>
          <w:rFonts w:ascii="Times New Roman" w:eastAsia="Times New Roman" w:hAnsi="Times New Roman" w:cs="Times New Roman"/>
          <w:color w:val="000000"/>
          <w:sz w:val="24"/>
          <w:szCs w:val="24"/>
          <w:lang w:eastAsia="ru-RU"/>
        </w:rPr>
        <w:t xml:space="preserve"> Финансирование осуществляется за счет средств бюджета Союзного государства, расходы осуществляются на территории </w:t>
      </w:r>
      <w:r w:rsidR="00A33368">
        <w:rPr>
          <w:rFonts w:ascii="Times New Roman" w:eastAsia="Times New Roman" w:hAnsi="Times New Roman" w:cs="Times New Roman"/>
          <w:color w:val="000000"/>
          <w:sz w:val="24"/>
          <w:szCs w:val="24"/>
          <w:lang w:eastAsia="ru-RU"/>
        </w:rPr>
        <w:t>Республики Беларусь</w:t>
      </w:r>
      <w:r w:rsidRPr="00667ADD">
        <w:rPr>
          <w:rFonts w:ascii="Times New Roman" w:eastAsia="Times New Roman" w:hAnsi="Times New Roman" w:cs="Times New Roman"/>
          <w:sz w:val="24"/>
          <w:szCs w:val="24"/>
          <w:lang w:eastAsia="ru-RU"/>
        </w:rPr>
        <w:t>.</w:t>
      </w:r>
      <w:r w:rsidRPr="00667ADD">
        <w:rPr>
          <w:rFonts w:ascii="Times New Roman" w:eastAsia="Times New Roman" w:hAnsi="Times New Roman" w:cs="Times New Roman"/>
          <w:color w:val="FF0000"/>
          <w:sz w:val="24"/>
          <w:szCs w:val="24"/>
          <w:lang w:eastAsia="ru-RU"/>
        </w:rPr>
        <w:t xml:space="preserve"> </w:t>
      </w:r>
    </w:p>
    <w:p w:rsidR="00667ADD" w:rsidRPr="00667ADD" w:rsidRDefault="00667ADD" w:rsidP="00667ADD">
      <w:pPr>
        <w:keepNext/>
        <w:suppressAutoHyphens/>
        <w:spacing w:after="0" w:line="240" w:lineRule="auto"/>
        <w:ind w:firstLine="709"/>
        <w:contextualSpacing/>
        <w:jc w:val="both"/>
        <w:outlineLvl w:val="0"/>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4.</w:t>
      </w:r>
      <w:r w:rsidRPr="00667ADD">
        <w:rPr>
          <w:rFonts w:ascii="Times New Roman" w:eastAsia="Times New Roman" w:hAnsi="Times New Roman" w:cs="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 приказом Постоянного Комитета Союзного государства от 07.04.2014 № 24.</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667ADD">
        <w:rPr>
          <w:rFonts w:ascii="Times New Roman" w:eastAsia="Times New Roman" w:hAnsi="Times New Roman" w:cs="Times New Roman"/>
          <w:b/>
          <w:color w:val="000000"/>
          <w:sz w:val="24"/>
          <w:szCs w:val="24"/>
          <w:lang w:eastAsia="ru-RU"/>
        </w:rPr>
        <w:t>5.</w:t>
      </w:r>
      <w:r w:rsidRPr="00667ADD">
        <w:rPr>
          <w:rFonts w:ascii="Times New Roman" w:eastAsia="Times New Roman" w:hAnsi="Times New Roman" w:cs="Times New Roman"/>
          <w:color w:val="000000"/>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w:t>
      </w:r>
      <w:r w:rsidRPr="00667ADD">
        <w:rPr>
          <w:rFonts w:ascii="Times New Roman" w:eastAsia="Times New Roman" w:hAnsi="Times New Roman" w:cs="Times New Roman"/>
          <w:sz w:val="24"/>
          <w:szCs w:val="24"/>
          <w:lang w:eastAsia="ru-RU"/>
        </w:rPr>
        <w:t xml:space="preserve">: Россия, 119034, г. Москва, Еропкинский переулок, д.5, стр.1. </w:t>
      </w:r>
      <w:r w:rsidRPr="00667ADD">
        <w:rPr>
          <w:rFonts w:ascii="Times New Roman" w:eastAsia="Times New Roman" w:hAnsi="Times New Roman" w:cs="Times New Roman"/>
          <w:color w:val="000000"/>
          <w:sz w:val="24"/>
          <w:szCs w:val="24"/>
          <w:lang w:eastAsia="ru-RU"/>
        </w:rPr>
        <w:t>в рабочие дни с 09.00 до 13.00 и с 14.00 до 18.00 по московскому времени.</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Контактные лица:</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Плаксина Татьяна Владимировна – </w:t>
      </w:r>
      <w:r w:rsidRPr="00667ADD">
        <w:rPr>
          <w:rFonts w:ascii="Times New Roman" w:eastAsia="Calibri" w:hAnsi="Times New Roman" w:cs="Times New Roman"/>
          <w:sz w:val="24"/>
          <w:szCs w:val="24"/>
        </w:rPr>
        <w:t xml:space="preserve">советник </w:t>
      </w:r>
      <w:r w:rsidRPr="00667ADD">
        <w:rPr>
          <w:rFonts w:ascii="Times New Roman" w:eastAsia="Times New Roman" w:hAnsi="Times New Roman" w:cs="Times New Roman"/>
          <w:sz w:val="24"/>
          <w:szCs w:val="24"/>
          <w:lang w:eastAsia="ru-RU"/>
        </w:rPr>
        <w:t>Департамента – советник отдела оборонной промышленности и военно-технического сотрудничества Департамента оборонной промышленности и военно-технического сотрудничества.</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Телефоны:</w:t>
      </w:r>
      <w:r w:rsidRPr="00667ADD">
        <w:rPr>
          <w:rFonts w:ascii="Times New Roman" w:eastAsia="Times New Roman" w:hAnsi="Times New Roman" w:cs="Times New Roman"/>
          <w:sz w:val="24"/>
          <w:szCs w:val="24"/>
          <w:lang w:eastAsia="ru-RU"/>
        </w:rPr>
        <w:t xml:space="preserve"> (495) 986-27-</w:t>
      </w:r>
      <w:r w:rsidR="004E176B">
        <w:rPr>
          <w:rFonts w:ascii="Times New Roman" w:eastAsia="Times New Roman" w:hAnsi="Times New Roman" w:cs="Times New Roman"/>
          <w:sz w:val="24"/>
          <w:szCs w:val="24"/>
          <w:lang w:eastAsia="ru-RU"/>
        </w:rPr>
        <w:t>3</w:t>
      </w:r>
      <w:r w:rsidRPr="00667ADD">
        <w:rPr>
          <w:rFonts w:ascii="Times New Roman" w:eastAsia="Times New Roman" w:hAnsi="Times New Roman" w:cs="Times New Roman"/>
          <w:sz w:val="24"/>
          <w:szCs w:val="24"/>
          <w:lang w:eastAsia="ru-RU"/>
        </w:rPr>
        <w:t>4; Факс: (495) 986- 27-</w:t>
      </w:r>
      <w:r w:rsidR="004E176B">
        <w:rPr>
          <w:rFonts w:ascii="Times New Roman" w:eastAsia="Times New Roman" w:hAnsi="Times New Roman" w:cs="Times New Roman"/>
          <w:sz w:val="24"/>
          <w:szCs w:val="24"/>
          <w:lang w:eastAsia="ru-RU"/>
        </w:rPr>
        <w:t>3</w:t>
      </w:r>
      <w:r w:rsidRPr="00667ADD">
        <w:rPr>
          <w:rFonts w:ascii="Times New Roman" w:eastAsia="Times New Roman" w:hAnsi="Times New Roman" w:cs="Times New Roman"/>
          <w:sz w:val="24"/>
          <w:szCs w:val="24"/>
          <w:lang w:eastAsia="ru-RU"/>
        </w:rPr>
        <w:t>4.</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Адрес электронной почты</w:t>
      </w:r>
      <w:r w:rsidRPr="00667ADD">
        <w:rPr>
          <w:rFonts w:ascii="Times New Roman" w:eastAsia="Times New Roman" w:hAnsi="Times New Roman" w:cs="Times New Roman"/>
          <w:sz w:val="24"/>
          <w:szCs w:val="24"/>
          <w:lang w:eastAsia="ru-RU"/>
        </w:rPr>
        <w:t xml:space="preserve">: </w:t>
      </w:r>
      <w:r w:rsidRPr="00667ADD">
        <w:rPr>
          <w:rFonts w:ascii="Times New Roman" w:eastAsia="Times New Roman" w:hAnsi="Times New Roman" w:cs="Times New Roman"/>
          <w:sz w:val="24"/>
          <w:szCs w:val="24"/>
          <w:lang w:val="en-US" w:eastAsia="ru-RU"/>
        </w:rPr>
        <w:t>vtc</w:t>
      </w:r>
      <w:r w:rsidRPr="00667ADD">
        <w:rPr>
          <w:rFonts w:ascii="Times New Roman" w:eastAsia="Times New Roman" w:hAnsi="Times New Roman" w:cs="Times New Roman"/>
          <w:sz w:val="24"/>
          <w:szCs w:val="24"/>
          <w:lang w:eastAsia="ru-RU"/>
        </w:rPr>
        <w:t>2000@</w:t>
      </w:r>
      <w:r w:rsidRPr="00667ADD">
        <w:rPr>
          <w:rFonts w:ascii="Times New Roman" w:eastAsia="Times New Roman" w:hAnsi="Times New Roman" w:cs="Times New Roman"/>
          <w:sz w:val="24"/>
          <w:szCs w:val="24"/>
          <w:lang w:val="en-US" w:eastAsia="ru-RU"/>
        </w:rPr>
        <w:t>mail</w:t>
      </w:r>
      <w:r w:rsidRPr="00667ADD">
        <w:rPr>
          <w:rFonts w:ascii="Times New Roman" w:eastAsia="Times New Roman" w:hAnsi="Times New Roman" w:cs="Times New Roman"/>
          <w:sz w:val="24"/>
          <w:szCs w:val="24"/>
          <w:lang w:eastAsia="ru-RU"/>
        </w:rPr>
        <w:t>.</w:t>
      </w:r>
      <w:r w:rsidRPr="00667ADD">
        <w:rPr>
          <w:rFonts w:ascii="Times New Roman" w:eastAsia="Times New Roman" w:hAnsi="Times New Roman" w:cs="Times New Roman"/>
          <w:sz w:val="24"/>
          <w:szCs w:val="24"/>
          <w:lang w:val="en-US" w:eastAsia="ru-RU"/>
        </w:rPr>
        <w:t>ru</w:t>
      </w:r>
      <w:r w:rsidRPr="00667ADD">
        <w:rPr>
          <w:rFonts w:ascii="Times New Roman" w:eastAsia="Times New Roman" w:hAnsi="Times New Roman" w:cs="Times New Roman"/>
          <w:sz w:val="24"/>
          <w:szCs w:val="24"/>
          <w:lang w:eastAsia="ru-RU"/>
        </w:rPr>
        <w:t xml:space="preserve"> </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Официальный сайт Заказчика для размещения информации (далее – сайт Заказчика)</w:t>
      </w:r>
      <w:r w:rsidRPr="00667ADD">
        <w:rPr>
          <w:rFonts w:ascii="Times New Roman" w:eastAsia="Times New Roman" w:hAnsi="Times New Roman" w:cs="Times New Roman"/>
          <w:sz w:val="24"/>
          <w:szCs w:val="24"/>
          <w:lang w:eastAsia="ru-RU"/>
        </w:rPr>
        <w:t xml:space="preserve">: </w:t>
      </w:r>
      <w:hyperlink r:id="rId8" w:history="1">
        <w:r w:rsidRPr="00667ADD">
          <w:rPr>
            <w:rFonts w:ascii="Times New Roman" w:eastAsia="Times New Roman" w:hAnsi="Times New Roman" w:cs="Times New Roman"/>
            <w:sz w:val="24"/>
            <w:szCs w:val="24"/>
            <w:u w:val="single"/>
            <w:lang w:val="en-US" w:eastAsia="ru-RU"/>
          </w:rPr>
          <w:t>www</w:t>
        </w:r>
        <w:r w:rsidRPr="00667ADD">
          <w:rPr>
            <w:rFonts w:ascii="Times New Roman" w:eastAsia="Times New Roman" w:hAnsi="Times New Roman" w:cs="Times New Roman"/>
            <w:sz w:val="24"/>
            <w:szCs w:val="24"/>
            <w:u w:val="single"/>
            <w:lang w:eastAsia="ru-RU"/>
          </w:rPr>
          <w:t>.</w:t>
        </w:r>
        <w:r w:rsidRPr="00667ADD">
          <w:rPr>
            <w:rFonts w:ascii="Times New Roman" w:eastAsia="Times New Roman" w:hAnsi="Times New Roman" w:cs="Times New Roman"/>
            <w:sz w:val="24"/>
            <w:szCs w:val="24"/>
            <w:u w:val="single"/>
            <w:lang w:val="en-US" w:eastAsia="ru-RU"/>
          </w:rPr>
          <w:t>postkomsg</w:t>
        </w:r>
        <w:r w:rsidRPr="00667ADD">
          <w:rPr>
            <w:rFonts w:ascii="Times New Roman" w:eastAsia="Times New Roman" w:hAnsi="Times New Roman" w:cs="Times New Roman"/>
            <w:sz w:val="24"/>
            <w:szCs w:val="24"/>
            <w:u w:val="single"/>
            <w:lang w:eastAsia="ru-RU"/>
          </w:rPr>
          <w:t>.</w:t>
        </w:r>
        <w:r w:rsidRPr="00667ADD">
          <w:rPr>
            <w:rFonts w:ascii="Times New Roman" w:eastAsia="Times New Roman" w:hAnsi="Times New Roman" w:cs="Times New Roman"/>
            <w:sz w:val="24"/>
            <w:szCs w:val="24"/>
            <w:u w:val="single"/>
            <w:lang w:val="en-US" w:eastAsia="ru-RU"/>
          </w:rPr>
          <w:t>com</w:t>
        </w:r>
      </w:hyperlink>
      <w:r w:rsidRPr="00667ADD">
        <w:rPr>
          <w:rFonts w:ascii="Times New Roman" w:eastAsia="Times New Roman" w:hAnsi="Times New Roman" w:cs="Times New Roman"/>
          <w:sz w:val="24"/>
          <w:szCs w:val="24"/>
          <w:u w:val="words"/>
          <w:lang w:eastAsia="ru-RU"/>
        </w:rPr>
        <w:t xml:space="preserve">  </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667ADD">
        <w:rPr>
          <w:rFonts w:ascii="Times New Roman" w:eastAsia="Times New Roman" w:hAnsi="Times New Roman" w:cs="Times New Roman"/>
          <w:b/>
          <w:color w:val="000000"/>
          <w:sz w:val="24"/>
          <w:szCs w:val="24"/>
          <w:lang w:eastAsia="ru-RU"/>
        </w:rPr>
        <w:t>6.</w:t>
      </w:r>
      <w:r w:rsidRPr="00667ADD">
        <w:rPr>
          <w:rFonts w:ascii="Times New Roman" w:eastAsia="Times New Roman" w:hAnsi="Times New Roman" w:cs="Times New Roman"/>
          <w:color w:val="000000"/>
          <w:sz w:val="24"/>
          <w:szCs w:val="24"/>
          <w:lang w:eastAsia="ru-RU"/>
        </w:rPr>
        <w:t xml:space="preserve"> Комплект конкурсной документации может быть получен всеми заинтересованными лицами </w:t>
      </w:r>
      <w:r w:rsidRPr="00667ADD">
        <w:rPr>
          <w:rFonts w:ascii="Times New Roman" w:eastAsia="Times New Roman" w:hAnsi="Times New Roman" w:cs="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667ADD">
        <w:rPr>
          <w:rFonts w:ascii="Times New Roman" w:eastAsia="Times New Roman" w:hAnsi="Times New Roman" w:cs="Times New Roman"/>
          <w:b/>
          <w:iCs/>
          <w:color w:val="000000"/>
          <w:sz w:val="24"/>
          <w:szCs w:val="28"/>
          <w:lang w:eastAsia="ru-RU"/>
        </w:rPr>
        <w:t>7</w:t>
      </w:r>
      <w:r w:rsidRPr="00667ADD">
        <w:rPr>
          <w:rFonts w:ascii="Times New Roman" w:eastAsia="Times New Roman" w:hAnsi="Times New Roman" w:cs="Times New Roman"/>
          <w:b/>
          <w:iCs/>
          <w:sz w:val="24"/>
          <w:szCs w:val="28"/>
          <w:lang w:eastAsia="ru-RU"/>
        </w:rPr>
        <w:t>.</w:t>
      </w:r>
      <w:r w:rsidRPr="00667ADD">
        <w:rPr>
          <w:rFonts w:ascii="Times New Roman" w:eastAsia="Times New Roman" w:hAnsi="Times New Roman" w:cs="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667ADD">
        <w:rPr>
          <w:rFonts w:ascii="Times New Roman" w:eastAsia="Times New Roman" w:hAnsi="Times New Roman" w:cs="Times New Roman"/>
          <w:sz w:val="24"/>
          <w:szCs w:val="28"/>
          <w:lang w:eastAsia="ru-RU"/>
        </w:rPr>
        <w:t>:</w:t>
      </w:r>
      <w:r w:rsidRPr="00667ADD">
        <w:rPr>
          <w:rFonts w:ascii="Times New Roman" w:eastAsia="Times New Roman" w:hAnsi="Times New Roman" w:cs="Times New Roman"/>
          <w:i/>
          <w:sz w:val="24"/>
          <w:szCs w:val="28"/>
          <w:lang w:eastAsia="ru-RU"/>
        </w:rPr>
        <w:t xml:space="preserve"> </w:t>
      </w:r>
      <w:r w:rsidRPr="00667ADD">
        <w:rPr>
          <w:rFonts w:ascii="Times New Roman" w:eastAsia="Times New Roman" w:hAnsi="Times New Roman" w:cs="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667ADD">
        <w:rPr>
          <w:rFonts w:ascii="Times New Roman" w:eastAsia="Times New Roman" w:hAnsi="Times New Roman" w:cs="Times New Roman"/>
          <w:sz w:val="24"/>
          <w:szCs w:val="24"/>
          <w:lang w:eastAsia="ru-RU"/>
        </w:rPr>
        <w:t>п. 5 настоящей информации.</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8.</w:t>
      </w:r>
      <w:r w:rsidRPr="00667ADD">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667ADD" w:rsidRPr="00667ADD" w:rsidRDefault="00667ADD" w:rsidP="00667AD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9.</w:t>
      </w:r>
      <w:r w:rsidRPr="00667ADD">
        <w:rPr>
          <w:rFonts w:ascii="Times New Roman" w:eastAsia="Times New Roman" w:hAnsi="Times New Roman" w:cs="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отказаться от его проведения в любое время до момента вскрытия конвертов с заявками на участие в конкурсе. Извещение об отказе от проведения конкурса размещается на сайте Заказчика или публикуется в печатном издании Союзного государства.</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10.</w:t>
      </w:r>
      <w:r w:rsidRPr="00667ADD">
        <w:rPr>
          <w:rFonts w:ascii="Times New Roman" w:eastAsia="Times New Roman" w:hAnsi="Times New Roman" w:cs="Times New Roman"/>
          <w:sz w:val="24"/>
          <w:szCs w:val="24"/>
          <w:lang w:eastAsia="ru-RU"/>
        </w:rPr>
        <w:t xml:space="preserve"> Прием заявок на участие в конкурсе (далее – заявки на участие в конкурсе или конкурсные заявки) начинается с </w:t>
      </w:r>
      <w:r w:rsidR="005C76DB">
        <w:rPr>
          <w:rFonts w:ascii="Times New Roman" w:eastAsia="Times New Roman" w:hAnsi="Times New Roman" w:cs="Times New Roman"/>
          <w:sz w:val="24"/>
          <w:szCs w:val="24"/>
          <w:lang w:eastAsia="ru-RU"/>
        </w:rPr>
        <w:t>10</w:t>
      </w:r>
      <w:r w:rsidRPr="00667ADD">
        <w:rPr>
          <w:rFonts w:ascii="Times New Roman" w:eastAsia="Times New Roman" w:hAnsi="Times New Roman" w:cs="Times New Roman"/>
          <w:sz w:val="24"/>
          <w:szCs w:val="24"/>
          <w:lang w:eastAsia="ru-RU"/>
        </w:rPr>
        <w:t xml:space="preserve">.00  </w:t>
      </w:r>
      <w:r w:rsidR="005C76DB">
        <w:rPr>
          <w:rFonts w:ascii="Times New Roman" w:eastAsia="Times New Roman" w:hAnsi="Times New Roman" w:cs="Times New Roman"/>
          <w:sz w:val="24"/>
          <w:szCs w:val="24"/>
          <w:lang w:eastAsia="ru-RU"/>
        </w:rPr>
        <w:t>1</w:t>
      </w:r>
      <w:r w:rsidR="003431F2">
        <w:rPr>
          <w:rFonts w:ascii="Times New Roman" w:eastAsia="Times New Roman" w:hAnsi="Times New Roman" w:cs="Times New Roman"/>
          <w:sz w:val="24"/>
          <w:szCs w:val="24"/>
          <w:lang w:eastAsia="ru-RU"/>
        </w:rPr>
        <w:t>6</w:t>
      </w:r>
      <w:r w:rsidR="005C76DB">
        <w:rPr>
          <w:rFonts w:ascii="Times New Roman" w:eastAsia="Times New Roman" w:hAnsi="Times New Roman" w:cs="Times New Roman"/>
          <w:sz w:val="24"/>
          <w:szCs w:val="24"/>
          <w:lang w:eastAsia="ru-RU"/>
        </w:rPr>
        <w:t xml:space="preserve"> марта</w:t>
      </w:r>
      <w:r w:rsidRPr="00667ADD">
        <w:rPr>
          <w:rFonts w:ascii="Times New Roman" w:eastAsia="Times New Roman" w:hAnsi="Times New Roman" w:cs="Times New Roman"/>
          <w:sz w:val="24"/>
          <w:szCs w:val="24"/>
          <w:lang w:eastAsia="ru-RU"/>
        </w:rPr>
        <w:t xml:space="preserve"> 20</w:t>
      </w:r>
      <w:r w:rsidR="005C76DB">
        <w:rPr>
          <w:rFonts w:ascii="Times New Roman" w:eastAsia="Times New Roman" w:hAnsi="Times New Roman" w:cs="Times New Roman"/>
          <w:sz w:val="24"/>
          <w:szCs w:val="24"/>
          <w:lang w:eastAsia="ru-RU"/>
        </w:rPr>
        <w:t>15</w:t>
      </w:r>
      <w:r w:rsidRPr="00667ADD">
        <w:rPr>
          <w:rFonts w:ascii="Times New Roman" w:eastAsia="Times New Roman" w:hAnsi="Times New Roman" w:cs="Times New Roman"/>
          <w:sz w:val="24"/>
          <w:szCs w:val="24"/>
          <w:lang w:eastAsia="ru-RU"/>
        </w:rPr>
        <w:t xml:space="preserve"> года. Заявки</w:t>
      </w:r>
      <w:r w:rsidRPr="00667ADD">
        <w:rPr>
          <w:rFonts w:ascii="Times New Roman" w:eastAsia="Times New Roman" w:hAnsi="Times New Roman" w:cs="Times New Roman"/>
          <w:color w:val="000000"/>
          <w:sz w:val="24"/>
          <w:szCs w:val="24"/>
          <w:lang w:eastAsia="ru-RU"/>
        </w:rPr>
        <w:t xml:space="preserve"> на участие в конкурсе должны </w:t>
      </w:r>
      <w:r w:rsidRPr="00667ADD">
        <w:rPr>
          <w:rFonts w:ascii="Times New Roman" w:eastAsia="Times New Roman" w:hAnsi="Times New Roman" w:cs="Times New Roman"/>
          <w:sz w:val="24"/>
          <w:szCs w:val="24"/>
          <w:lang w:eastAsia="ru-RU"/>
        </w:rPr>
        <w:t xml:space="preserve">быть поданы в запечатанных конвертах, которые представляются Заказчику не позднее </w:t>
      </w:r>
      <w:r w:rsidR="005C76DB">
        <w:rPr>
          <w:rFonts w:ascii="Times New Roman" w:eastAsia="Times New Roman" w:hAnsi="Times New Roman" w:cs="Times New Roman"/>
          <w:sz w:val="24"/>
          <w:szCs w:val="24"/>
          <w:lang w:eastAsia="ru-RU"/>
        </w:rPr>
        <w:t>10</w:t>
      </w:r>
      <w:r w:rsidRPr="00667ADD">
        <w:rPr>
          <w:rFonts w:ascii="Times New Roman" w:eastAsia="Times New Roman" w:hAnsi="Times New Roman" w:cs="Times New Roman"/>
          <w:sz w:val="24"/>
          <w:szCs w:val="24"/>
          <w:lang w:eastAsia="ru-RU"/>
        </w:rPr>
        <w:t xml:space="preserve">.00 </w:t>
      </w:r>
      <w:r w:rsidR="005C76DB">
        <w:rPr>
          <w:rFonts w:ascii="Times New Roman" w:eastAsia="Times New Roman" w:hAnsi="Times New Roman" w:cs="Times New Roman"/>
          <w:sz w:val="24"/>
          <w:szCs w:val="24"/>
          <w:lang w:eastAsia="ru-RU"/>
        </w:rPr>
        <w:t>0</w:t>
      </w:r>
      <w:r w:rsidR="003431F2">
        <w:rPr>
          <w:rFonts w:ascii="Times New Roman" w:eastAsia="Times New Roman" w:hAnsi="Times New Roman" w:cs="Times New Roman"/>
          <w:sz w:val="24"/>
          <w:szCs w:val="24"/>
          <w:lang w:eastAsia="ru-RU"/>
        </w:rPr>
        <w:t>6</w:t>
      </w:r>
      <w:r w:rsidR="005C76DB">
        <w:rPr>
          <w:rFonts w:ascii="Times New Roman" w:eastAsia="Times New Roman" w:hAnsi="Times New Roman" w:cs="Times New Roman"/>
          <w:sz w:val="24"/>
          <w:szCs w:val="24"/>
          <w:lang w:eastAsia="ru-RU"/>
        </w:rPr>
        <w:t> апреля</w:t>
      </w:r>
      <w:r w:rsidRPr="00667ADD">
        <w:rPr>
          <w:rFonts w:ascii="Times New Roman" w:eastAsia="Times New Roman" w:hAnsi="Times New Roman" w:cs="Times New Roman"/>
          <w:sz w:val="24"/>
          <w:szCs w:val="24"/>
          <w:lang w:eastAsia="ru-RU"/>
        </w:rPr>
        <w:t xml:space="preserve"> 20</w:t>
      </w:r>
      <w:r w:rsidR="005C76DB">
        <w:rPr>
          <w:rFonts w:ascii="Times New Roman" w:eastAsia="Times New Roman" w:hAnsi="Times New Roman" w:cs="Times New Roman"/>
          <w:sz w:val="24"/>
          <w:szCs w:val="24"/>
          <w:lang w:eastAsia="ru-RU"/>
        </w:rPr>
        <w:t>15</w:t>
      </w:r>
      <w:r w:rsidRPr="00667ADD">
        <w:rPr>
          <w:rFonts w:ascii="Times New Roman" w:eastAsia="Times New Roman" w:hAnsi="Times New Roman" w:cs="Times New Roman"/>
          <w:color w:val="FF0000"/>
          <w:sz w:val="24"/>
          <w:szCs w:val="24"/>
          <w:lang w:eastAsia="ru-RU"/>
        </w:rPr>
        <w:t xml:space="preserve"> </w:t>
      </w:r>
      <w:r w:rsidRPr="00667ADD">
        <w:rPr>
          <w:rFonts w:ascii="Times New Roman" w:eastAsia="Times New Roman" w:hAnsi="Times New Roman" w:cs="Times New Roman"/>
          <w:sz w:val="24"/>
          <w:szCs w:val="24"/>
          <w:lang w:eastAsia="ru-RU"/>
        </w:rPr>
        <w:t>года</w:t>
      </w:r>
      <w:r w:rsidRPr="00667ADD">
        <w:rPr>
          <w:rFonts w:ascii="Times New Roman" w:eastAsia="Times New Roman" w:hAnsi="Times New Roman" w:cs="Times New Roman"/>
          <w:b/>
          <w:sz w:val="24"/>
          <w:szCs w:val="24"/>
          <w:lang w:eastAsia="ru-RU"/>
        </w:rPr>
        <w:t xml:space="preserve"> </w:t>
      </w:r>
      <w:r w:rsidRPr="00667ADD">
        <w:rPr>
          <w:rFonts w:ascii="Times New Roman" w:eastAsia="Times New Roman" w:hAnsi="Times New Roman" w:cs="Times New Roman"/>
          <w:color w:val="000000"/>
          <w:sz w:val="24"/>
          <w:szCs w:val="24"/>
          <w:lang w:eastAsia="ru-RU"/>
        </w:rPr>
        <w:t>по адресу, указанному в п. 5 настоящей информации</w:t>
      </w:r>
      <w:r w:rsidRPr="00667ADD">
        <w:rPr>
          <w:rFonts w:ascii="Times New Roman" w:eastAsia="Times New Roman" w:hAnsi="Times New Roman" w:cs="Times New Roman"/>
          <w:sz w:val="24"/>
          <w:szCs w:val="24"/>
          <w:lang w:eastAsia="ru-RU"/>
        </w:rPr>
        <w:t xml:space="preserve">.  </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11.</w:t>
      </w:r>
      <w:r w:rsidRPr="00667ADD">
        <w:rPr>
          <w:rFonts w:ascii="Times New Roman" w:eastAsia="Times New Roman" w:hAnsi="Times New Roman" w:cs="Times New Roman"/>
          <w:sz w:val="24"/>
          <w:szCs w:val="24"/>
          <w:lang w:eastAsia="ru-RU"/>
        </w:rPr>
        <w:t xml:space="preserve"> Вскрытие конвертов с заявками на участие в конкурсе будет осуществлено </w:t>
      </w:r>
      <w:r w:rsidR="005C76DB">
        <w:rPr>
          <w:rFonts w:ascii="Times New Roman" w:eastAsia="Times New Roman" w:hAnsi="Times New Roman" w:cs="Times New Roman"/>
          <w:sz w:val="24"/>
          <w:szCs w:val="24"/>
          <w:lang w:eastAsia="ru-RU"/>
        </w:rPr>
        <w:t>0</w:t>
      </w:r>
      <w:r w:rsidR="003431F2">
        <w:rPr>
          <w:rFonts w:ascii="Times New Roman" w:eastAsia="Times New Roman" w:hAnsi="Times New Roman" w:cs="Times New Roman"/>
          <w:sz w:val="24"/>
          <w:szCs w:val="24"/>
          <w:lang w:eastAsia="ru-RU"/>
        </w:rPr>
        <w:t>6</w:t>
      </w:r>
      <w:r w:rsidR="005C76DB">
        <w:rPr>
          <w:rFonts w:ascii="Times New Roman" w:eastAsia="Times New Roman" w:hAnsi="Times New Roman" w:cs="Times New Roman"/>
          <w:sz w:val="24"/>
          <w:szCs w:val="24"/>
          <w:lang w:eastAsia="ru-RU"/>
        </w:rPr>
        <w:t xml:space="preserve"> апреля </w:t>
      </w:r>
      <w:r w:rsidRPr="00667ADD">
        <w:rPr>
          <w:rFonts w:ascii="Times New Roman" w:eastAsia="Times New Roman" w:hAnsi="Times New Roman" w:cs="Times New Roman"/>
          <w:sz w:val="24"/>
          <w:szCs w:val="24"/>
          <w:lang w:eastAsia="ru-RU"/>
        </w:rPr>
        <w:t>20</w:t>
      </w:r>
      <w:r w:rsidR="005C76DB">
        <w:rPr>
          <w:rFonts w:ascii="Times New Roman" w:eastAsia="Times New Roman" w:hAnsi="Times New Roman" w:cs="Times New Roman"/>
          <w:sz w:val="24"/>
          <w:szCs w:val="24"/>
          <w:lang w:eastAsia="ru-RU"/>
        </w:rPr>
        <w:t>15 </w:t>
      </w:r>
      <w:r w:rsidRPr="00667ADD">
        <w:rPr>
          <w:rFonts w:ascii="Times New Roman" w:eastAsia="Times New Roman" w:hAnsi="Times New Roman" w:cs="Times New Roman"/>
          <w:sz w:val="24"/>
          <w:szCs w:val="24"/>
          <w:lang w:eastAsia="ru-RU"/>
        </w:rPr>
        <w:t xml:space="preserve"> года в </w:t>
      </w:r>
      <w:r w:rsidR="005C76DB">
        <w:rPr>
          <w:rFonts w:ascii="Times New Roman" w:eastAsia="Times New Roman" w:hAnsi="Times New Roman" w:cs="Times New Roman"/>
          <w:sz w:val="24"/>
          <w:szCs w:val="24"/>
          <w:lang w:eastAsia="ru-RU"/>
        </w:rPr>
        <w:t>10</w:t>
      </w:r>
      <w:r w:rsidRPr="00667ADD">
        <w:rPr>
          <w:rFonts w:ascii="Times New Roman" w:eastAsia="Times New Roman" w:hAnsi="Times New Roman" w:cs="Times New Roman"/>
          <w:sz w:val="24"/>
          <w:szCs w:val="24"/>
          <w:lang w:eastAsia="ru-RU"/>
        </w:rPr>
        <w:t xml:space="preserve">.00 </w:t>
      </w:r>
      <w:r w:rsidRPr="00667ADD">
        <w:rPr>
          <w:rFonts w:ascii="Times New Roman" w:eastAsia="Times New Roman" w:hAnsi="Times New Roman" w:cs="Times New Roman"/>
          <w:color w:val="000000"/>
          <w:sz w:val="24"/>
          <w:szCs w:val="24"/>
          <w:lang w:eastAsia="ru-RU"/>
        </w:rPr>
        <w:t>московского времени по адресу</w:t>
      </w:r>
      <w:r w:rsidRPr="00667ADD">
        <w:rPr>
          <w:rFonts w:ascii="Times New Roman" w:eastAsia="Times New Roman" w:hAnsi="Times New Roman" w:cs="Times New Roman"/>
          <w:sz w:val="24"/>
          <w:szCs w:val="24"/>
          <w:lang w:eastAsia="ru-RU"/>
        </w:rPr>
        <w:t>:  Россия, 119034, г. Москва, Еропкинский переулок, д.5, стр.1.</w:t>
      </w:r>
    </w:p>
    <w:p w:rsidR="00667ADD" w:rsidRPr="00667ADD" w:rsidRDefault="00667ADD" w:rsidP="00667ADD">
      <w:pPr>
        <w:keepNext/>
        <w:numPr>
          <w:ilvl w:val="1"/>
          <w:numId w:val="0"/>
        </w:numPr>
        <w:suppressAutoHyphens/>
        <w:spacing w:before="240" w:after="120" w:line="240" w:lineRule="auto"/>
        <w:jc w:val="center"/>
        <w:outlineLvl w:val="1"/>
        <w:rPr>
          <w:rFonts w:ascii="Times New Roman" w:eastAsia="Times New Roman" w:hAnsi="Times New Roman" w:cs="Times New Roman"/>
          <w:b/>
          <w:sz w:val="28"/>
          <w:szCs w:val="24"/>
          <w:lang w:eastAsia="ru-RU"/>
        </w:rPr>
      </w:pPr>
      <w:bookmarkStart w:id="3" w:name="_Ref503346316"/>
      <w:r w:rsidRPr="00667ADD">
        <w:rPr>
          <w:rFonts w:ascii="Times New Roman" w:eastAsia="Times New Roman" w:hAnsi="Times New Roman" w:cs="Times New Roman"/>
          <w:b/>
          <w:sz w:val="28"/>
          <w:szCs w:val="24"/>
          <w:lang w:val="en-US" w:eastAsia="ru-RU"/>
        </w:rPr>
        <w:t>II</w:t>
      </w:r>
      <w:r w:rsidRPr="00667ADD">
        <w:rPr>
          <w:rFonts w:ascii="Times New Roman" w:eastAsia="Times New Roman" w:hAnsi="Times New Roman" w:cs="Times New Roman"/>
          <w:b/>
          <w:sz w:val="28"/>
          <w:szCs w:val="24"/>
          <w:lang w:eastAsia="ru-RU"/>
        </w:rPr>
        <w:t>. Инструкция участникам конкурса</w:t>
      </w:r>
      <w:bookmarkEnd w:id="3"/>
    </w:p>
    <w:p w:rsidR="00667ADD" w:rsidRPr="00667ADD" w:rsidRDefault="00667ADD" w:rsidP="00667ADD">
      <w:pPr>
        <w:keepNext/>
        <w:suppressAutoHyphens/>
        <w:spacing w:before="240" w:after="120" w:line="240" w:lineRule="auto"/>
        <w:jc w:val="center"/>
        <w:outlineLvl w:val="0"/>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Общие сведения</w:t>
      </w:r>
    </w:p>
    <w:p w:rsidR="00667ADD" w:rsidRPr="00667ADD" w:rsidRDefault="00667ADD" w:rsidP="00667ADD">
      <w:pPr>
        <w:keepNext/>
        <w:suppressAutoHyphens/>
        <w:spacing w:after="0" w:line="240" w:lineRule="auto"/>
        <w:contextualSpacing/>
        <w:jc w:val="center"/>
        <w:rPr>
          <w:rFonts w:ascii="Times New Roman" w:eastAsia="Times New Roman" w:hAnsi="Times New Roman" w:cs="Times New Roman"/>
          <w:b/>
          <w:sz w:val="24"/>
          <w:szCs w:val="24"/>
          <w:lang w:eastAsia="ru-RU"/>
        </w:rPr>
      </w:pPr>
      <w:bookmarkStart w:id="4" w:name="_Ref440305687"/>
      <w:r w:rsidRPr="00667ADD">
        <w:rPr>
          <w:rFonts w:ascii="Times New Roman" w:eastAsia="Times New Roman" w:hAnsi="Times New Roman" w:cs="Times New Roman"/>
          <w:b/>
          <w:sz w:val="24"/>
          <w:szCs w:val="24"/>
          <w:lang w:eastAsia="ru-RU"/>
        </w:rPr>
        <w:t>1. Предмет конкурса</w:t>
      </w:r>
      <w:bookmarkEnd w:id="4"/>
    </w:p>
    <w:p w:rsidR="00667ADD" w:rsidRPr="00667ADD" w:rsidRDefault="00667ADD" w:rsidP="003431F2">
      <w:pPr>
        <w:numPr>
          <w:ilvl w:val="1"/>
          <w:numId w:val="1"/>
        </w:numPr>
        <w:tabs>
          <w:tab w:val="left" w:pos="1843"/>
        </w:tabs>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69419046"/>
      <w:bookmarkStart w:id="6" w:name="_Ref126728008"/>
      <w:r w:rsidRPr="00667ADD">
        <w:rPr>
          <w:rFonts w:ascii="Times New Roman" w:eastAsia="Times New Roman" w:hAnsi="Times New Roman" w:cs="Times New Roman"/>
          <w:sz w:val="24"/>
          <w:szCs w:val="24"/>
          <w:lang w:eastAsia="ru-RU"/>
        </w:rPr>
        <w:t>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5"/>
      <w:bookmarkEnd w:id="6"/>
      <w:r w:rsidRPr="00667ADD">
        <w:rPr>
          <w:rFonts w:ascii="Times New Roman" w:eastAsia="Times New Roman" w:hAnsi="Times New Roman" w:cs="Times New Roman"/>
          <w:sz w:val="24"/>
          <w:szCs w:val="24"/>
          <w:lang w:eastAsia="ru-RU"/>
        </w:rPr>
        <w:t xml:space="preserve"> на выполнение работ и оказание услуг по организации, проведению научно-практической конференции «Комплексная защита информации» </w:t>
      </w:r>
      <w:r w:rsidRPr="00667ADD">
        <w:rPr>
          <w:rFonts w:ascii="Times New Roman" w:eastAsia="Calibri" w:hAnsi="Times New Roman" w:cs="Times New Roman"/>
          <w:sz w:val="24"/>
          <w:szCs w:val="24"/>
        </w:rPr>
        <w:t>в мае 2015 года в г. Минске</w:t>
      </w:r>
      <w:r w:rsidRPr="00667ADD">
        <w:rPr>
          <w:rFonts w:ascii="Times New Roman" w:eastAsia="Times New Roman" w:hAnsi="Times New Roman" w:cs="Times New Roman"/>
          <w:sz w:val="24"/>
          <w:szCs w:val="24"/>
          <w:lang w:eastAsia="ru-RU"/>
        </w:rPr>
        <w:t>.</w:t>
      </w:r>
    </w:p>
    <w:p w:rsidR="00667ADD" w:rsidRPr="00667ADD" w:rsidRDefault="00667ADD" w:rsidP="00667ADD">
      <w:pPr>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contextualSpacing/>
        <w:jc w:val="center"/>
        <w:rPr>
          <w:rFonts w:ascii="Times New Roman" w:eastAsia="Times New Roman" w:hAnsi="Times New Roman" w:cs="Times New Roman"/>
          <w:b/>
          <w:bCs/>
          <w:sz w:val="24"/>
          <w:szCs w:val="24"/>
          <w:lang w:eastAsia="ru-RU"/>
        </w:rPr>
      </w:pPr>
      <w:bookmarkStart w:id="7" w:name="_Ref125785228"/>
      <w:bookmarkStart w:id="8" w:name="_Ref469165187"/>
      <w:r w:rsidRPr="00667ADD">
        <w:rPr>
          <w:rFonts w:ascii="Times New Roman" w:eastAsia="Times New Roman" w:hAnsi="Times New Roman" w:cs="Times New Roman"/>
          <w:b/>
          <w:bCs/>
          <w:sz w:val="24"/>
          <w:szCs w:val="24"/>
          <w:lang w:eastAsia="ru-RU"/>
        </w:rPr>
        <w:t xml:space="preserve">2. Требования к участникам </w:t>
      </w:r>
      <w:bookmarkEnd w:id="7"/>
      <w:r w:rsidRPr="00667ADD">
        <w:rPr>
          <w:rFonts w:ascii="Times New Roman" w:eastAsia="Times New Roman" w:hAnsi="Times New Roman" w:cs="Times New Roman"/>
          <w:b/>
          <w:bCs/>
          <w:sz w:val="24"/>
          <w:szCs w:val="24"/>
          <w:lang w:eastAsia="ru-RU"/>
        </w:rPr>
        <w:t>конкурса</w:t>
      </w:r>
    </w:p>
    <w:p w:rsidR="00667ADD" w:rsidRPr="00667ADD" w:rsidRDefault="00667ADD" w:rsidP="00667ADD">
      <w:pPr>
        <w:spacing w:after="0" w:line="240" w:lineRule="auto"/>
        <w:ind w:firstLine="709"/>
        <w:contextualSpacing/>
        <w:jc w:val="both"/>
        <w:rPr>
          <w:rFonts w:ascii="Times New Roman" w:eastAsia="Times New Roman" w:hAnsi="Times New Roman" w:cs="Times New Roman"/>
          <w:sz w:val="24"/>
          <w:szCs w:val="20"/>
          <w:lang w:eastAsia="ru-RU"/>
        </w:rPr>
      </w:pPr>
      <w:bookmarkStart w:id="9" w:name="_Ref125359567"/>
      <w:r w:rsidRPr="00667ADD">
        <w:rPr>
          <w:rFonts w:ascii="Times New Roman" w:eastAsia="Times New Roman" w:hAnsi="Times New Roman" w:cs="Times New Roman"/>
          <w:sz w:val="24"/>
          <w:szCs w:val="24"/>
          <w:lang w:eastAsia="ru-RU"/>
        </w:rPr>
        <w:t xml:space="preserve">2.1. Участником конкурса может быть любое юридическое лицо независимо от организационно-правовой формы и формы собственности. </w:t>
      </w:r>
    </w:p>
    <w:p w:rsidR="00667ADD" w:rsidRPr="00667ADD" w:rsidRDefault="00667ADD" w:rsidP="00667ADD">
      <w:pPr>
        <w:widowControl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667ADD">
        <w:rPr>
          <w:rFonts w:ascii="Times New Roman" w:eastAsia="Times New Roman" w:hAnsi="Times New Roman" w:cs="Times New Roman"/>
          <w:sz w:val="24"/>
          <w:szCs w:val="24"/>
          <w:lang w:eastAsia="ru-RU"/>
        </w:rPr>
        <w:t>усмотренном законодательством.</w:t>
      </w:r>
    </w:p>
    <w:p w:rsidR="00667ADD" w:rsidRPr="00667ADD" w:rsidRDefault="00667ADD" w:rsidP="00667ADD">
      <w:pPr>
        <w:widowControl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0"/>
          <w:lang w:eastAsia="ru-RU"/>
        </w:rPr>
        <w:t xml:space="preserve">2.3. К участникам </w:t>
      </w:r>
      <w:r w:rsidRPr="00667ADD">
        <w:rPr>
          <w:rFonts w:ascii="Times New Roman" w:eastAsia="Times New Roman" w:hAnsi="Times New Roman" w:cs="Times New Roman"/>
          <w:sz w:val="24"/>
          <w:szCs w:val="24"/>
          <w:lang w:eastAsia="ru-RU"/>
        </w:rPr>
        <w:t>конкурса</w:t>
      </w:r>
      <w:r w:rsidRPr="00667ADD">
        <w:rPr>
          <w:rFonts w:ascii="Times New Roman" w:eastAsia="Times New Roman" w:hAnsi="Times New Roman" w:cs="Times New Roman"/>
          <w:sz w:val="24"/>
          <w:szCs w:val="20"/>
          <w:lang w:eastAsia="ru-RU"/>
        </w:rPr>
        <w:t xml:space="preserve"> устанавливаются следующие требования:</w:t>
      </w:r>
      <w:bookmarkEnd w:id="10"/>
    </w:p>
    <w:p w:rsidR="00667ADD" w:rsidRPr="00667ADD" w:rsidRDefault="00667ADD" w:rsidP="00667ADD">
      <w:pPr>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 соответствие требованиям, предъявляемым законодательством к юридическим лицам, осуществляющим поставки товаров, выполнение работ, оказание услуг, являющихся предметом конкурса; </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 правомочность участника конкурса заключать Договор;</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3)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несостоятельным (банкротом) и об открытии конкурсного производства на момент подачи заявки, а также на протяжении всей процедуры проведения конкурса;</w:t>
      </w:r>
    </w:p>
    <w:p w:rsidR="00667ADD" w:rsidRPr="00667ADD" w:rsidRDefault="00667ADD" w:rsidP="00667ADD">
      <w:pPr>
        <w:spacing w:after="0" w:line="240" w:lineRule="auto"/>
        <w:ind w:firstLine="709"/>
        <w:contextualSpacing/>
        <w:jc w:val="both"/>
        <w:rPr>
          <w:rFonts w:ascii="Times New Roman" w:eastAsia="Calibri" w:hAnsi="Times New Roman" w:cs="Times New Roman"/>
          <w:sz w:val="24"/>
          <w:szCs w:val="24"/>
        </w:rPr>
      </w:pPr>
      <w:r w:rsidRPr="00667ADD">
        <w:rPr>
          <w:rFonts w:ascii="Times New Roman" w:eastAsia="Times New Roman" w:hAnsi="Times New Roman" w:cs="Times New Roman"/>
          <w:sz w:val="24"/>
          <w:szCs w:val="24"/>
          <w:lang w:eastAsia="ru-RU"/>
        </w:rPr>
        <w:t>4) </w:t>
      </w:r>
      <w:r w:rsidRPr="00667ADD">
        <w:rPr>
          <w:rFonts w:ascii="Times New Roman" w:eastAsia="Calibri" w:hAnsi="Times New Roman" w:cs="Times New Roman"/>
          <w:sz w:val="24"/>
          <w:szCs w:val="24"/>
        </w:rPr>
        <w:t>неприостановление деятельности участника конкурса – юридического лица в порядке, установленном законодательством об административных правонарушениях, на дату подачи заявки на участие в конкурсе;</w:t>
      </w:r>
    </w:p>
    <w:p w:rsidR="00667ADD" w:rsidRPr="00667ADD" w:rsidRDefault="00667ADD" w:rsidP="00667AD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5) в подтверждение соответствия вышеперечисленным требованиям участником </w:t>
      </w:r>
      <w:r w:rsidRPr="00667ADD">
        <w:rPr>
          <w:rFonts w:ascii="Times New Roman" w:eastAsia="Calibri" w:hAnsi="Times New Roman" w:cs="Times New Roman"/>
          <w:sz w:val="24"/>
          <w:szCs w:val="24"/>
        </w:rPr>
        <w:t>конкурса</w:t>
      </w:r>
      <w:r w:rsidRPr="00667ADD">
        <w:rPr>
          <w:rFonts w:ascii="Times New Roman" w:eastAsia="Times New Roman" w:hAnsi="Times New Roman" w:cs="Times New Roman"/>
          <w:sz w:val="24"/>
          <w:szCs w:val="24"/>
          <w:lang w:eastAsia="ru-RU"/>
        </w:rPr>
        <w:t xml:space="preserve">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67ADD" w:rsidRPr="00667ADD" w:rsidRDefault="00667ADD" w:rsidP="00667ADD">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67ADD">
        <w:rPr>
          <w:rFonts w:ascii="Times New Roman" w:eastAsia="Calibri" w:hAnsi="Times New Roman" w:cs="Times New Roman"/>
          <w:sz w:val="24"/>
          <w:szCs w:val="24"/>
        </w:rPr>
        <w:t>6)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67ADD" w:rsidRPr="00667ADD" w:rsidRDefault="00667ADD" w:rsidP="00667ADD">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7) отсутствие у участника конкурса –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w:t>
      </w:r>
    </w:p>
    <w:p w:rsidR="00667ADD" w:rsidRPr="00667ADD" w:rsidRDefault="00667ADD" w:rsidP="00667A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67ADD">
        <w:rPr>
          <w:rFonts w:ascii="Times New Roman" w:eastAsia="Times New Roman" w:hAnsi="Times New Roman" w:cs="Times New Roman"/>
          <w:sz w:val="24"/>
          <w:szCs w:val="24"/>
          <w:lang w:eastAsia="ru-RU"/>
        </w:rPr>
        <w:t>8) отсутствие между участником конкурса и Заказчиком конфликта интересов.</w:t>
      </w:r>
    </w:p>
    <w:p w:rsidR="00667ADD" w:rsidRPr="00667ADD" w:rsidRDefault="00667ADD" w:rsidP="00667ADD">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в связи с применением упрощенной системы налогообложения.</w:t>
      </w:r>
    </w:p>
    <w:p w:rsidR="003431F2" w:rsidRDefault="003431F2" w:rsidP="00667ADD">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67ADD" w:rsidRPr="00667ADD" w:rsidRDefault="00667ADD" w:rsidP="00667ADD">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2.5. </w:t>
      </w:r>
      <w:r w:rsidRPr="00667ADD">
        <w:rPr>
          <w:rFonts w:ascii="Times New Roman" w:eastAsia="Calibri" w:hAnsi="Times New Roman" w:cs="Times New Roman"/>
          <w:sz w:val="24"/>
          <w:szCs w:val="24"/>
        </w:rPr>
        <w:t xml:space="preserve">Участник конкурса не должен иметь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9" w:history="1">
        <w:r w:rsidRPr="00667ADD">
          <w:rPr>
            <w:rFonts w:ascii="Times New Roman" w:eastAsia="Calibri" w:hAnsi="Times New Roman" w:cs="Times New Roman"/>
            <w:sz w:val="24"/>
            <w:szCs w:val="24"/>
          </w:rPr>
          <w:t>законодательством</w:t>
        </w:r>
      </w:hyperlink>
      <w:r w:rsidRPr="00667ADD">
        <w:rPr>
          <w:rFonts w:ascii="Times New Roman" w:eastAsia="Calibri" w:hAnsi="Times New Roman" w:cs="Times New Roman"/>
          <w:sz w:val="24"/>
          <w:szCs w:val="24"/>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667ADD">
          <w:rPr>
            <w:rFonts w:ascii="Times New Roman" w:eastAsia="Calibri" w:hAnsi="Times New Roman" w:cs="Times New Roman"/>
            <w:sz w:val="24"/>
            <w:szCs w:val="24"/>
          </w:rPr>
          <w:t>законодательством</w:t>
        </w:r>
      </w:hyperlink>
      <w:r w:rsidRPr="00667ADD">
        <w:rPr>
          <w:rFonts w:ascii="Times New Roman" w:eastAsia="Calibri" w:hAnsi="Times New Roman" w:cs="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667ADD">
        <w:rPr>
          <w:rFonts w:ascii="Times New Roman" w:eastAsia="Times New Roman" w:hAnsi="Times New Roman" w:cs="Times New Roman"/>
          <w:sz w:val="24"/>
          <w:szCs w:val="24"/>
          <w:lang w:eastAsia="ru-RU"/>
        </w:rPr>
        <w:t>(подтверждается представлением оригиналов или нотариально заверенных копий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и белорусских организаций</w:t>
      </w:r>
      <w:r w:rsidRPr="00667ADD">
        <w:rPr>
          <w:rFonts w:ascii="Times New Roman" w:eastAsia="Times New Roman" w:hAnsi="Times New Roman" w:cs="Times New Roman"/>
          <w:b/>
          <w:i/>
          <w:sz w:val="24"/>
          <w:szCs w:val="24"/>
          <w:lang w:eastAsia="ru-RU"/>
        </w:rPr>
        <w:t xml:space="preserve"> </w:t>
      </w:r>
      <w:r w:rsidRPr="00667ADD">
        <w:rPr>
          <w:rFonts w:ascii="Times New Roman" w:eastAsia="Times New Roman" w:hAnsi="Times New Roman" w:cs="Times New Roman"/>
          <w:sz w:val="24"/>
          <w:szCs w:val="24"/>
          <w:lang w:eastAsia="ru-RU"/>
        </w:rPr>
        <w:t>из налоговых и других органов).</w:t>
      </w:r>
    </w:p>
    <w:p w:rsidR="00667ADD" w:rsidRPr="00667ADD" w:rsidRDefault="00667ADD" w:rsidP="00667AD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2.6.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667ADD" w:rsidRPr="00667ADD" w:rsidRDefault="00667ADD" w:rsidP="00667AD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2.7. В реестре недобросовестных поставщиков должны отсутствовать сведения об участнике конкурса, подавшем заявку на участие в конкурсе.</w:t>
      </w:r>
    </w:p>
    <w:p w:rsidR="00667ADD" w:rsidRPr="00667ADD" w:rsidRDefault="00667ADD" w:rsidP="00667ADD">
      <w:pPr>
        <w:spacing w:after="0" w:line="240" w:lineRule="auto"/>
        <w:ind w:firstLine="540"/>
        <w:jc w:val="both"/>
        <w:rPr>
          <w:rFonts w:ascii="Times New Roman" w:eastAsia="Times New Roman" w:hAnsi="Times New Roman" w:cs="Times New Roman"/>
          <w:sz w:val="24"/>
          <w:szCs w:val="20"/>
          <w:lang w:eastAsia="ru-RU"/>
        </w:rPr>
      </w:pPr>
    </w:p>
    <w:p w:rsidR="00667ADD" w:rsidRPr="00667ADD" w:rsidRDefault="00667ADD" w:rsidP="00667ADD">
      <w:pPr>
        <w:keepNext/>
        <w:suppressAutoHyphens/>
        <w:spacing w:after="0" w:line="240" w:lineRule="auto"/>
        <w:contextualSpacing/>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3. Преимущества, предоставляемые участникам конкурса</w:t>
      </w:r>
    </w:p>
    <w:p w:rsidR="00667ADD" w:rsidRPr="00667ADD" w:rsidRDefault="00667ADD" w:rsidP="00667ADD">
      <w:pPr>
        <w:tabs>
          <w:tab w:val="left" w:pos="0"/>
        </w:tabs>
        <w:spacing w:after="0" w:line="240" w:lineRule="auto"/>
        <w:ind w:firstLine="426"/>
        <w:contextualSpacing/>
        <w:jc w:val="both"/>
        <w:rPr>
          <w:rFonts w:ascii="Times New Roman" w:eastAsia="Times New Roman" w:hAnsi="Times New Roman" w:cs="Times New Roman"/>
          <w:sz w:val="24"/>
          <w:szCs w:val="20"/>
          <w:lang w:eastAsia="ru-RU"/>
        </w:rPr>
      </w:pPr>
      <w:r w:rsidRPr="00667ADD">
        <w:rPr>
          <w:rFonts w:ascii="Times New Roman" w:eastAsia="Times New Roman" w:hAnsi="Times New Roman" w:cs="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667ADD">
        <w:rPr>
          <w:rFonts w:ascii="Times New Roman" w:eastAsia="Calibri" w:hAnsi="Times New Roman" w:cs="Times New Roman"/>
          <w:b/>
          <w:sz w:val="28"/>
          <w:szCs w:val="28"/>
        </w:rPr>
        <w:t xml:space="preserve"> </w:t>
      </w:r>
      <w:r w:rsidRPr="00667ADD">
        <w:rPr>
          <w:rFonts w:ascii="Times New Roman" w:eastAsia="Calibri" w:hAnsi="Times New Roman" w:cs="Times New Roman"/>
          <w:sz w:val="24"/>
          <w:szCs w:val="24"/>
        </w:rPr>
        <w:t>и</w:t>
      </w:r>
      <w:r w:rsidRPr="00667ADD">
        <w:rPr>
          <w:rFonts w:ascii="Times New Roman" w:eastAsia="Calibri" w:hAnsi="Times New Roman" w:cs="Times New Roman"/>
          <w:b/>
          <w:sz w:val="28"/>
          <w:szCs w:val="28"/>
        </w:rPr>
        <w:t xml:space="preserve"> </w:t>
      </w:r>
      <w:r w:rsidRPr="00667ADD">
        <w:rPr>
          <w:rFonts w:ascii="Times New Roman" w:eastAsia="Calibri" w:hAnsi="Times New Roman" w:cs="Times New Roman"/>
          <w:sz w:val="24"/>
          <w:szCs w:val="24"/>
        </w:rPr>
        <w:t>субъектам малого предпринимательства</w:t>
      </w:r>
      <w:r w:rsidRPr="00667ADD">
        <w:rPr>
          <w:rFonts w:ascii="Times New Roman" w:eastAsia="Times New Roman" w:hAnsi="Times New Roman" w:cs="Times New Roman"/>
          <w:bCs/>
          <w:sz w:val="24"/>
          <w:szCs w:val="20"/>
          <w:lang w:eastAsia="ru-RU"/>
        </w:rPr>
        <w:t xml:space="preserve"> в отношении предлагаемой цены Договора не предоставляются.</w:t>
      </w:r>
    </w:p>
    <w:p w:rsidR="00667ADD" w:rsidRPr="00667ADD" w:rsidRDefault="00667ADD" w:rsidP="00667ADD">
      <w:pPr>
        <w:keepNext/>
        <w:suppressAutoHyphens/>
        <w:spacing w:after="0" w:line="240" w:lineRule="auto"/>
        <w:contextualSpacing/>
        <w:jc w:val="center"/>
        <w:rPr>
          <w:rFonts w:ascii="Times New Roman" w:eastAsia="Times New Roman" w:hAnsi="Times New Roman" w:cs="Times New Roman"/>
          <w:b/>
          <w:sz w:val="24"/>
          <w:szCs w:val="24"/>
          <w:lang w:eastAsia="ru-RU"/>
        </w:rPr>
      </w:pPr>
      <w:bookmarkStart w:id="11" w:name="_Ref503263685"/>
      <w:bookmarkEnd w:id="9"/>
      <w:r w:rsidRPr="00667ADD">
        <w:rPr>
          <w:rFonts w:ascii="Times New Roman" w:eastAsia="Times New Roman" w:hAnsi="Times New Roman" w:cs="Times New Roman"/>
          <w:b/>
          <w:sz w:val="24"/>
          <w:szCs w:val="24"/>
          <w:lang w:eastAsia="ru-RU"/>
        </w:rPr>
        <w:t>4. Затраты на участие в конкурсе</w:t>
      </w:r>
      <w:bookmarkEnd w:id="11"/>
    </w:p>
    <w:p w:rsidR="00667ADD" w:rsidRPr="00667ADD" w:rsidRDefault="00667ADD" w:rsidP="00667ADD">
      <w:pPr>
        <w:tabs>
          <w:tab w:val="num" w:pos="0"/>
          <w:tab w:val="num" w:pos="851"/>
        </w:tabs>
        <w:spacing w:after="0" w:line="240" w:lineRule="auto"/>
        <w:ind w:firstLine="454"/>
        <w:jc w:val="both"/>
        <w:rPr>
          <w:rFonts w:ascii="Times New Roman" w:eastAsia="Times New Roman" w:hAnsi="Times New Roman" w:cs="Times New Roman"/>
          <w:sz w:val="24"/>
          <w:szCs w:val="24"/>
          <w:lang w:eastAsia="ru-RU"/>
        </w:rPr>
      </w:pPr>
      <w:bookmarkStart w:id="12" w:name="_Ref503264104"/>
      <w:r w:rsidRPr="00667ADD">
        <w:rPr>
          <w:rFonts w:ascii="Times New Roman" w:eastAsia="Times New Roman" w:hAnsi="Times New Roman" w:cs="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rsidR="00667ADD" w:rsidRPr="00667ADD" w:rsidRDefault="00667ADD" w:rsidP="00667ADD">
      <w:pPr>
        <w:keepNext/>
        <w:suppressAutoHyphens/>
        <w:spacing w:before="240" w:after="120" w:line="240" w:lineRule="auto"/>
        <w:contextualSpacing/>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Конкурсная документация</w:t>
      </w:r>
    </w:p>
    <w:p w:rsidR="00667ADD" w:rsidRPr="00667ADD" w:rsidRDefault="00667ADD" w:rsidP="00667ADD">
      <w:pPr>
        <w:keepNext/>
        <w:suppressAutoHyphens/>
        <w:spacing w:before="120" w:after="0" w:line="240" w:lineRule="auto"/>
        <w:contextualSpacing/>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5. Содержание конкурсной документации</w:t>
      </w:r>
    </w:p>
    <w:p w:rsidR="00667ADD" w:rsidRPr="00667ADD" w:rsidRDefault="00667ADD" w:rsidP="00667ADD">
      <w:pPr>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5.1. Конкурсная документация включает:</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а) информацию о конкурсе;</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б) приглашение к участию в конкурсе;</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в) инструкцию участникам конкурса; </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г) информационную карту конкурсной заявки;</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д) техническое задание;</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е) форму № 1 – конкурсная заявка;</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ж) форму № 2 – таблица цен конкурсной заявки;</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з) форму № 3 –  анкета участника конкурса;</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и) форму № 4 – предложение о функциональных, качественных и экологических характеристиках товаров, работ, услуг;</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bookmarkStart w:id="13" w:name="_Ref440089988"/>
      <w:r w:rsidRPr="00667ADD">
        <w:rPr>
          <w:rFonts w:ascii="Times New Roman" w:eastAsia="Times New Roman" w:hAnsi="Times New Roman" w:cs="Times New Roman"/>
          <w:sz w:val="24"/>
          <w:szCs w:val="24"/>
          <w:lang w:eastAsia="ru-RU"/>
        </w:rPr>
        <w:t>к)  форму № 5 –  запрос на разъяснение конкурсной документации;</w:t>
      </w:r>
    </w:p>
    <w:p w:rsidR="00667ADD" w:rsidRPr="00667ADD" w:rsidRDefault="00667ADD" w:rsidP="00667ADD">
      <w:pPr>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л) форму № 6 – доверенность для представителей участников конкурса; </w:t>
      </w:r>
    </w:p>
    <w:p w:rsidR="00667ADD" w:rsidRPr="00667ADD" w:rsidRDefault="00667ADD" w:rsidP="00667ADD">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м)  проект Договора.</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соответственно являющихся предметом конкурса, дает Заказчику право на отклонение такой заявки на участие в конкурсе. </w:t>
      </w:r>
    </w:p>
    <w:p w:rsidR="00667ADD" w:rsidRPr="00667ADD" w:rsidRDefault="00667ADD" w:rsidP="00667ADD">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6. Разъяснение конкурсной документации</w:t>
      </w:r>
      <w:bookmarkEnd w:id="13"/>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14" w:name="_Ref470415095"/>
      <w:r w:rsidRPr="00667ADD">
        <w:rPr>
          <w:rFonts w:ascii="Times New Roman" w:eastAsia="Times New Roman" w:hAnsi="Times New Roman" w:cs="Times New Roman"/>
          <w:sz w:val="24"/>
          <w:szCs w:val="24"/>
          <w:lang w:eastAsia="ru-RU"/>
        </w:rPr>
        <w:t>6.1. 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4"/>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15" w:name="_Ref125341824"/>
      <w:bookmarkStart w:id="16" w:name="_Ref468766915"/>
      <w:r w:rsidRPr="00667ADD">
        <w:rPr>
          <w:rFonts w:ascii="Times New Roman" w:eastAsia="Times New Roman" w:hAnsi="Times New Roman" w:cs="Times New Roman"/>
          <w:sz w:val="24"/>
          <w:szCs w:val="24"/>
          <w:lang w:eastAsia="ru-RU"/>
        </w:rPr>
        <w:t>6.2. 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5"/>
    </w:p>
    <w:bookmarkEnd w:id="16"/>
    <w:p w:rsidR="00667ADD" w:rsidRPr="00667ADD" w:rsidRDefault="00667ADD" w:rsidP="00667ADD">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keepNext/>
        <w:tabs>
          <w:tab w:val="left" w:pos="1134"/>
        </w:tabs>
        <w:suppressAutoHyphens/>
        <w:spacing w:after="0" w:line="240" w:lineRule="auto"/>
        <w:ind w:left="357"/>
        <w:jc w:val="center"/>
        <w:rPr>
          <w:rFonts w:ascii="Times New Roman" w:eastAsia="Times New Roman" w:hAnsi="Times New Roman" w:cs="Times New Roman"/>
          <w:b/>
          <w:sz w:val="24"/>
          <w:szCs w:val="24"/>
          <w:lang w:eastAsia="ru-RU"/>
        </w:rPr>
      </w:pPr>
      <w:bookmarkStart w:id="17" w:name="_Hlt444618198"/>
      <w:bookmarkStart w:id="18" w:name="_Ref440965245"/>
      <w:bookmarkEnd w:id="17"/>
      <w:r w:rsidRPr="00667ADD">
        <w:rPr>
          <w:rFonts w:ascii="Times New Roman" w:eastAsia="Times New Roman" w:hAnsi="Times New Roman" w:cs="Times New Roman"/>
          <w:b/>
          <w:sz w:val="24"/>
          <w:szCs w:val="24"/>
          <w:lang w:eastAsia="ru-RU"/>
        </w:rPr>
        <w:t>7. Внесение изменений в конкурсную документацию</w:t>
      </w:r>
      <w:bookmarkEnd w:id="18"/>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7.1. 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7.2. 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7.4. 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667ADD" w:rsidRPr="00667ADD" w:rsidRDefault="00667ADD" w:rsidP="00667ADD">
      <w:pPr>
        <w:tabs>
          <w:tab w:val="left" w:pos="900"/>
        </w:tabs>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keepNext/>
        <w:tabs>
          <w:tab w:val="left" w:pos="1134"/>
        </w:tabs>
        <w:suppressAutoHyphens/>
        <w:spacing w:before="120" w:after="0" w:line="240" w:lineRule="auto"/>
        <w:contextualSpacing/>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 xml:space="preserve">Подготовка заявок на участие в конкурсе </w:t>
      </w:r>
    </w:p>
    <w:p w:rsidR="00667ADD" w:rsidRPr="00667ADD" w:rsidRDefault="00667ADD" w:rsidP="00667ADD">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bookmarkStart w:id="19" w:name="_Ref440090175"/>
      <w:r w:rsidRPr="00667ADD">
        <w:rPr>
          <w:rFonts w:ascii="Times New Roman" w:eastAsia="Times New Roman" w:hAnsi="Times New Roman" w:cs="Times New Roman"/>
          <w:b/>
          <w:sz w:val="24"/>
          <w:szCs w:val="24"/>
          <w:lang w:eastAsia="ru-RU"/>
        </w:rPr>
        <w:t>8. Язык заявки на участие в конкурсе</w:t>
      </w:r>
      <w:bookmarkEnd w:id="19"/>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0" w:name="_Ref125341869"/>
      <w:r w:rsidRPr="00667ADD">
        <w:rPr>
          <w:rFonts w:ascii="Times New Roman" w:eastAsia="Times New Roman" w:hAnsi="Times New Roman" w:cs="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67ADD" w:rsidRPr="00667ADD" w:rsidRDefault="00667ADD" w:rsidP="00667ADD">
      <w:pPr>
        <w:keepNext/>
        <w:tabs>
          <w:tab w:val="left" w:pos="1134"/>
        </w:tabs>
        <w:suppressAutoHyphens/>
        <w:spacing w:before="120" w:after="0" w:line="240" w:lineRule="auto"/>
        <w:contextualSpacing/>
        <w:jc w:val="center"/>
        <w:rPr>
          <w:rFonts w:ascii="Times New Roman" w:eastAsia="Times New Roman" w:hAnsi="Times New Roman" w:cs="Times New Roman"/>
          <w:b/>
          <w:sz w:val="24"/>
          <w:szCs w:val="24"/>
          <w:lang w:eastAsia="ru-RU"/>
        </w:rPr>
      </w:pPr>
      <w:bookmarkStart w:id="21" w:name="_Ref469162002"/>
      <w:r w:rsidRPr="00667ADD">
        <w:rPr>
          <w:rFonts w:ascii="Times New Roman" w:eastAsia="Times New Roman" w:hAnsi="Times New Roman" w:cs="Times New Roman"/>
          <w:b/>
          <w:sz w:val="24"/>
          <w:szCs w:val="24"/>
          <w:lang w:eastAsia="ru-RU"/>
        </w:rPr>
        <w:t>9. Содержание заявки на участие в конкурс</w:t>
      </w:r>
      <w:bookmarkEnd w:id="21"/>
      <w:r w:rsidRPr="00667ADD">
        <w:rPr>
          <w:rFonts w:ascii="Times New Roman" w:eastAsia="Times New Roman" w:hAnsi="Times New Roman" w:cs="Times New Roman"/>
          <w:b/>
          <w:sz w:val="24"/>
          <w:szCs w:val="24"/>
          <w:lang w:eastAsia="ru-RU"/>
        </w:rPr>
        <w:t>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2" w:name="_Hlt446353508"/>
      <w:bookmarkEnd w:id="22"/>
      <w:r w:rsidRPr="00667ADD">
        <w:rPr>
          <w:rFonts w:ascii="Times New Roman" w:eastAsia="Times New Roman" w:hAnsi="Times New Roman" w:cs="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пп. 2.3 и пп. 2.5. п. 2 настоящей инструкции, следующую информацию: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br w:type="column"/>
        <w:t>1. Сведения и документы об участнике конкурса, подавшем такую заявку:</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б) нотариально заверенные копии учредительных документов участника конкурса;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г)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д)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ж)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з)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Техническим заданием, входящим в состав конкурсной документации.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Цена Договора (цена лота),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4. Анкету участника конкурса, заполненную в соответствии с формой № 3.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5. Предложение о функциональных, качественных и экологических характеристиках товаров, работ, услуг (форма № 4).</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9.3. Если участник конкурса одновременно участвует в нескольких конкурсах, проводимых Заказчиком, документы, в пп.1 пп.9.2 настоящего пункта, представляются один раз, а к заявке на последующие конкурсы прикладывается соответствующее письменное разъяснение.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rsidR="00667ADD" w:rsidRPr="00667ADD" w:rsidRDefault="00667ADD" w:rsidP="00667ADD">
      <w:pPr>
        <w:spacing w:after="0" w:line="240" w:lineRule="auto"/>
        <w:ind w:firstLine="540"/>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10.</w:t>
      </w:r>
      <w:r w:rsidRPr="00667ADD">
        <w:rPr>
          <w:rFonts w:ascii="Times New Roman" w:eastAsia="Times New Roman" w:hAnsi="Times New Roman" w:cs="Times New Roman"/>
          <w:sz w:val="24"/>
          <w:szCs w:val="24"/>
          <w:lang w:eastAsia="ru-RU"/>
        </w:rPr>
        <w:t xml:space="preserve"> </w:t>
      </w:r>
      <w:r w:rsidRPr="00667ADD">
        <w:rPr>
          <w:rFonts w:ascii="Times New Roman" w:eastAsia="Times New Roman" w:hAnsi="Times New Roman" w:cs="Times New Roman"/>
          <w:b/>
          <w:sz w:val="24"/>
          <w:szCs w:val="24"/>
          <w:lang w:eastAsia="ru-RU"/>
        </w:rPr>
        <w:t>Обоснование и расчет цены Договора, условия оплаты</w:t>
      </w:r>
    </w:p>
    <w:p w:rsidR="00667ADD" w:rsidRPr="005C76DB"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10.1. Начальная (максимальная) цена Договора составляет: 1 </w:t>
      </w:r>
      <w:r w:rsidR="00F0510E">
        <w:rPr>
          <w:rFonts w:ascii="Times New Roman" w:eastAsia="Times New Roman" w:hAnsi="Times New Roman" w:cs="Times New Roman"/>
          <w:sz w:val="24"/>
          <w:szCs w:val="24"/>
          <w:lang w:eastAsia="ru-RU"/>
        </w:rPr>
        <w:t>900</w:t>
      </w:r>
      <w:r w:rsidRPr="00667ADD">
        <w:rPr>
          <w:rFonts w:ascii="Times New Roman" w:eastAsia="Times New Roman" w:hAnsi="Times New Roman" w:cs="Times New Roman"/>
          <w:sz w:val="24"/>
          <w:szCs w:val="24"/>
          <w:lang w:eastAsia="ru-RU"/>
        </w:rPr>
        <w:t xml:space="preserve"> 000 рублей (включая стоимость работ и услуг по Договору, а также другие обязательные платежи, прочие расходы </w:t>
      </w:r>
      <w:r w:rsidR="003476AB">
        <w:rPr>
          <w:rFonts w:ascii="Times New Roman" w:eastAsia="Times New Roman" w:hAnsi="Times New Roman" w:cs="Times New Roman"/>
          <w:sz w:val="24"/>
          <w:szCs w:val="24"/>
          <w:lang w:eastAsia="ru-RU"/>
        </w:rPr>
        <w:t>исполнителя</w:t>
      </w:r>
      <w:r w:rsidRPr="00667ADD">
        <w:rPr>
          <w:rFonts w:ascii="Times New Roman" w:eastAsia="Times New Roman" w:hAnsi="Times New Roman" w:cs="Times New Roman"/>
          <w:sz w:val="24"/>
          <w:szCs w:val="24"/>
          <w:lang w:eastAsia="ru-RU"/>
        </w:rPr>
        <w:t xml:space="preserve"> в связи с выполнением Договора).</w:t>
      </w:r>
      <w:r w:rsidRPr="00667ADD">
        <w:rPr>
          <w:rFonts w:ascii="Times New Roman" w:eastAsia="Times New Roman" w:hAnsi="Times New Roman" w:cs="Times New Roman"/>
          <w:color w:val="FF0000"/>
          <w:sz w:val="24"/>
          <w:szCs w:val="24"/>
          <w:lang w:eastAsia="ru-RU"/>
        </w:rPr>
        <w:t xml:space="preserve"> </w:t>
      </w:r>
      <w:r w:rsidRPr="005C76DB">
        <w:rPr>
          <w:rFonts w:ascii="Times New Roman" w:eastAsia="Times New Roman" w:hAnsi="Times New Roman" w:cs="Times New Roman"/>
          <w:sz w:val="24"/>
          <w:szCs w:val="24"/>
          <w:lang w:eastAsia="ru-RU"/>
        </w:rPr>
        <w:t xml:space="preserve">Начальная (максимальная) цена Договора </w:t>
      </w:r>
      <w:r w:rsidR="00F0510E" w:rsidRPr="005C76DB">
        <w:rPr>
          <w:rFonts w:ascii="Times New Roman" w:eastAsia="Times New Roman" w:hAnsi="Times New Roman" w:cs="Times New Roman"/>
          <w:sz w:val="24"/>
          <w:szCs w:val="24"/>
          <w:lang w:eastAsia="ru-RU"/>
        </w:rPr>
        <w:t>определена бюджетом Союзного государства на 2015 год.</w:t>
      </w:r>
      <w:r w:rsidRPr="005C76DB">
        <w:rPr>
          <w:rFonts w:ascii="Times New Roman" w:eastAsia="Times New Roman" w:hAnsi="Times New Roman" w:cs="Times New Roman"/>
          <w:sz w:val="24"/>
          <w:szCs w:val="24"/>
          <w:lang w:eastAsia="ru-RU"/>
        </w:rPr>
        <w:t xml:space="preserve"> </w:t>
      </w:r>
    </w:p>
    <w:p w:rsidR="00667ADD" w:rsidRPr="005C76DB"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C76DB">
        <w:rPr>
          <w:rFonts w:ascii="Times New Roman" w:eastAsia="Times New Roman" w:hAnsi="Times New Roman" w:cs="Times New Roman"/>
          <w:sz w:val="24"/>
          <w:szCs w:val="24"/>
          <w:lang w:eastAsia="ru-RU"/>
        </w:rPr>
        <w:t xml:space="preserve">10.2. Условия Договора распространяются на весь комплекс </w:t>
      </w:r>
      <w:r w:rsidR="00F0510E" w:rsidRPr="005C76DB">
        <w:rPr>
          <w:rFonts w:ascii="Times New Roman" w:eastAsia="Times New Roman" w:hAnsi="Times New Roman" w:cs="Times New Roman"/>
          <w:sz w:val="24"/>
          <w:szCs w:val="24"/>
          <w:lang w:eastAsia="ru-RU"/>
        </w:rPr>
        <w:t>выполняемых работ и услуг,</w:t>
      </w:r>
      <w:r w:rsidRPr="005C76DB">
        <w:rPr>
          <w:rFonts w:ascii="Times New Roman" w:eastAsia="Times New Roman" w:hAnsi="Times New Roman" w:cs="Times New Roman"/>
          <w:sz w:val="24"/>
          <w:szCs w:val="24"/>
          <w:lang w:eastAsia="ru-RU"/>
        </w:rPr>
        <w:t xml:space="preserve"> указанный в Техническом задании.  </w:t>
      </w:r>
    </w:p>
    <w:p w:rsidR="00667ADD" w:rsidRPr="005C76DB"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C76DB">
        <w:rPr>
          <w:rFonts w:ascii="Times New Roman" w:eastAsia="Times New Roman" w:hAnsi="Times New Roman" w:cs="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667ADD" w:rsidRPr="005C76DB"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C76DB">
        <w:rPr>
          <w:rFonts w:ascii="Times New Roman" w:eastAsia="Times New Roman" w:hAnsi="Times New Roman" w:cs="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667ADD" w:rsidRPr="005C76DB"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C76DB">
        <w:rPr>
          <w:rFonts w:ascii="Times New Roman" w:eastAsia="Times New Roman" w:hAnsi="Times New Roman" w:cs="Times New Roman"/>
          <w:sz w:val="24"/>
          <w:szCs w:val="24"/>
          <w:lang w:eastAsia="ru-RU"/>
        </w:rPr>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 </w:t>
      </w:r>
      <w:r w:rsidR="0045508C" w:rsidRPr="005C76DB">
        <w:rPr>
          <w:rFonts w:ascii="Times New Roman" w:eastAsia="Times New Roman" w:hAnsi="Times New Roman" w:cs="Times New Roman"/>
          <w:sz w:val="24"/>
          <w:szCs w:val="24"/>
          <w:lang w:eastAsia="ru-RU"/>
        </w:rPr>
        <w:t>Заказчик после подписания Договора производит авансовый платеж в размере до 70% от стоимости работ,</w:t>
      </w:r>
      <w:r w:rsidR="005C76DB">
        <w:rPr>
          <w:rFonts w:ascii="Times New Roman" w:eastAsia="Times New Roman" w:hAnsi="Times New Roman" w:cs="Times New Roman"/>
          <w:sz w:val="24"/>
          <w:szCs w:val="24"/>
          <w:lang w:eastAsia="ru-RU"/>
        </w:rPr>
        <w:t xml:space="preserve"> </w:t>
      </w:r>
      <w:r w:rsidR="0045508C" w:rsidRPr="005C76DB">
        <w:rPr>
          <w:rFonts w:ascii="Times New Roman" w:eastAsia="Times New Roman" w:hAnsi="Times New Roman" w:cs="Times New Roman"/>
          <w:sz w:val="24"/>
          <w:szCs w:val="24"/>
          <w:lang w:eastAsia="ru-RU"/>
        </w:rPr>
        <w:t>оказания услуг по Договору. Окончательный расчет, с учетом перечисленного аванса, осуществляется</w:t>
      </w:r>
      <w:r w:rsidR="005C76DB">
        <w:rPr>
          <w:rFonts w:ascii="Times New Roman" w:eastAsia="Times New Roman" w:hAnsi="Times New Roman" w:cs="Times New Roman"/>
          <w:sz w:val="24"/>
          <w:szCs w:val="24"/>
          <w:lang w:eastAsia="ru-RU"/>
        </w:rPr>
        <w:t xml:space="preserve"> </w:t>
      </w:r>
      <w:r w:rsidR="0045508C" w:rsidRPr="005C76DB">
        <w:rPr>
          <w:rFonts w:ascii="Times New Roman" w:eastAsia="Times New Roman" w:hAnsi="Times New Roman" w:cs="Times New Roman"/>
          <w:sz w:val="24"/>
          <w:szCs w:val="24"/>
          <w:lang w:eastAsia="ru-RU"/>
        </w:rPr>
        <w:t>после подписания Акта сдачи-приемки работ, услуг с предоставлением отчета о фактических расходах с приложением подтверждающих документов.</w:t>
      </w:r>
    </w:p>
    <w:bookmarkEnd w:id="8"/>
    <w:p w:rsidR="00667ADD" w:rsidRPr="00667ADD" w:rsidRDefault="00667ADD" w:rsidP="00667ADD">
      <w:pPr>
        <w:spacing w:after="0" w:line="240" w:lineRule="auto"/>
        <w:jc w:val="center"/>
        <w:rPr>
          <w:rFonts w:ascii="Times New Roman" w:eastAsia="Times New Roman" w:hAnsi="Times New Roman" w:cs="Times New Roman"/>
          <w:b/>
          <w:color w:val="00B050"/>
          <w:sz w:val="24"/>
          <w:szCs w:val="24"/>
          <w:lang w:eastAsia="ru-RU"/>
        </w:rPr>
      </w:pPr>
      <w:r w:rsidRPr="00667ADD">
        <w:rPr>
          <w:rFonts w:ascii="Times New Roman" w:eastAsia="Times New Roman" w:hAnsi="Times New Roman" w:cs="Times New Roman"/>
          <w:b/>
          <w:sz w:val="24"/>
          <w:szCs w:val="24"/>
          <w:lang w:eastAsia="ru-RU"/>
        </w:rPr>
        <w:t>11.  Валюта заявки на участие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3" w:name="_Ref125342250"/>
      <w:r w:rsidRPr="00667ADD">
        <w:rPr>
          <w:rFonts w:ascii="Times New Roman" w:eastAsia="Times New Roman" w:hAnsi="Times New Roman" w:cs="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667ADD">
        <w:rPr>
          <w:rFonts w:ascii="Times New Roman" w:eastAsia="Times New Roman" w:hAnsi="Times New Roman" w:cs="Times New Roman"/>
          <w:sz w:val="24"/>
          <w:szCs w:val="24"/>
          <w:lang w:eastAsia="ru-RU"/>
        </w:rPr>
        <w:t xml:space="preserve">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rsidR="00667ADD" w:rsidRPr="00667ADD" w:rsidRDefault="00667ADD" w:rsidP="00667ADD">
      <w:pPr>
        <w:tabs>
          <w:tab w:val="num" w:pos="0"/>
        </w:tabs>
        <w:spacing w:after="0" w:line="240" w:lineRule="auto"/>
        <w:ind w:firstLine="567"/>
        <w:jc w:val="both"/>
        <w:rPr>
          <w:rFonts w:ascii="Times New Roman" w:eastAsia="Times New Roman" w:hAnsi="Times New Roman" w:cs="Times New Roman"/>
          <w:sz w:val="24"/>
          <w:szCs w:val="24"/>
          <w:lang w:eastAsia="ru-RU"/>
        </w:rPr>
      </w:pPr>
      <w:bookmarkStart w:id="24" w:name="_Ref469290666"/>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25" w:name="_Ref53977735"/>
      <w:r w:rsidRPr="00667ADD">
        <w:rPr>
          <w:rFonts w:ascii="Times New Roman" w:eastAsia="Times New Roman" w:hAnsi="Times New Roman" w:cs="Times New Roman"/>
          <w:b/>
          <w:sz w:val="24"/>
          <w:szCs w:val="24"/>
          <w:lang w:eastAsia="ru-RU"/>
        </w:rPr>
        <w:t>12. Срок действия заявки на участие в конкурсе</w:t>
      </w:r>
      <w:bookmarkEnd w:id="25"/>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6" w:name="_Ref125801081"/>
      <w:r w:rsidRPr="00667ADD">
        <w:rPr>
          <w:rFonts w:ascii="Times New Roman" w:eastAsia="Times New Roman" w:hAnsi="Times New Roman" w:cs="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27" w:name="_Hlt469169443"/>
      <w:bookmarkStart w:id="28" w:name="_Ref440090019"/>
      <w:bookmarkEnd w:id="24"/>
      <w:bookmarkEnd w:id="27"/>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 xml:space="preserve">13. Оформление и подписание заявки на участие в конкурсе </w:t>
      </w:r>
      <w:bookmarkEnd w:id="28"/>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9" w:name="_Ref5013219"/>
      <w:r w:rsidRPr="00667ADD">
        <w:rPr>
          <w:rFonts w:ascii="Times New Roman" w:eastAsia="Times New Roman" w:hAnsi="Times New Roman" w:cs="Times New Roman"/>
          <w:sz w:val="24"/>
          <w:szCs w:val="24"/>
          <w:lang w:eastAsia="ru-RU"/>
        </w:rPr>
        <w:t>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пп. 20.2. п. 20 настоящей инструкции.</w:t>
      </w:r>
      <w:bookmarkEnd w:id="29"/>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14. Подача заявок на участие в конкурсе</w:t>
      </w:r>
      <w:bookmarkStart w:id="30" w:name="_Ref440090254"/>
      <w:r w:rsidRPr="00667ADD">
        <w:rPr>
          <w:rFonts w:ascii="Times New Roman" w:eastAsia="Times New Roman" w:hAnsi="Times New Roman" w:cs="Times New Roman"/>
          <w:b/>
          <w:sz w:val="24"/>
          <w:szCs w:val="24"/>
          <w:lang w:eastAsia="ru-RU"/>
        </w:rPr>
        <w:t xml:space="preserve">. Опечатывание, </w:t>
      </w:r>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маркировка конвертов с заявками</w:t>
      </w:r>
      <w:bookmarkEnd w:id="30"/>
      <w:r w:rsidRPr="00667ADD">
        <w:rPr>
          <w:rFonts w:ascii="Times New Roman" w:eastAsia="Times New Roman" w:hAnsi="Times New Roman" w:cs="Times New Roman"/>
          <w:b/>
          <w:sz w:val="24"/>
          <w:szCs w:val="24"/>
          <w:lang w:eastAsia="ru-RU"/>
        </w:rPr>
        <w:t xml:space="preserve"> на участие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1" w:name="_Ref469292103"/>
      <w:r w:rsidRPr="00667ADD">
        <w:rPr>
          <w:rFonts w:ascii="Times New Roman" w:eastAsia="Times New Roman" w:hAnsi="Times New Roman" w:cs="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2" w:name="_Ref125362156"/>
      <w:r w:rsidRPr="00667ADD">
        <w:rPr>
          <w:rFonts w:ascii="Times New Roman" w:eastAsia="Times New Roman" w:hAnsi="Times New Roman" w:cs="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1"/>
    <w:bookmarkEnd w:id="32"/>
    <w:p w:rsidR="00667ADD" w:rsidRPr="00667ADD" w:rsidRDefault="00667ADD" w:rsidP="00667ADD">
      <w:pPr>
        <w:tabs>
          <w:tab w:val="num" w:pos="0"/>
          <w:tab w:val="left" w:pos="1134"/>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33" w:name="_Hlt442544145"/>
      <w:bookmarkStart w:id="34" w:name="_Ref440090268"/>
      <w:bookmarkEnd w:id="33"/>
      <w:r w:rsidRPr="00667ADD">
        <w:rPr>
          <w:rFonts w:ascii="Times New Roman" w:eastAsia="Times New Roman" w:hAnsi="Times New Roman" w:cs="Times New Roman"/>
          <w:b/>
          <w:sz w:val="24"/>
          <w:szCs w:val="24"/>
          <w:lang w:eastAsia="ru-RU"/>
        </w:rPr>
        <w:t xml:space="preserve">15. Прием заявок на участие в конкурсе </w:t>
      </w:r>
      <w:bookmarkEnd w:id="34"/>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5" w:name="_Ref125362183"/>
      <w:r w:rsidRPr="00667ADD">
        <w:rPr>
          <w:rFonts w:ascii="Times New Roman" w:eastAsia="Times New Roman" w:hAnsi="Times New Roman" w:cs="Times New Roman"/>
          <w:sz w:val="24"/>
          <w:szCs w:val="24"/>
          <w:lang w:eastAsia="ru-RU"/>
        </w:rPr>
        <w:t>15.1. Конкурсные заявки должны быть получены Заказчиком по адресу: Россия, 119034, г. Москва, Еропкинский переулок, д.5, стр.1.</w:t>
      </w:r>
      <w:bookmarkEnd w:id="35"/>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15.2. Сроки начала и окончания приема конкурсных заявок, указываются Заказчиком в информационной карте конкурсных заявок.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6" w:name="_Hlt469756706"/>
      <w:bookmarkEnd w:id="36"/>
      <w:r w:rsidRPr="00667ADD">
        <w:rPr>
          <w:rFonts w:ascii="Times New Roman" w:eastAsia="Times New Roman" w:hAnsi="Times New Roman" w:cs="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667ADD">
        <w:rPr>
          <w:rFonts w:ascii="Times New Roman" w:eastAsia="Times New Roman" w:hAnsi="Times New Roman" w:cs="Times New Roman"/>
          <w:sz w:val="24"/>
          <w:szCs w:val="24"/>
          <w:lang w:eastAsia="ru-RU"/>
        </w:rPr>
        <w:t>.</w:t>
      </w:r>
    </w:p>
    <w:bookmarkEnd w:id="37"/>
    <w:p w:rsidR="00667ADD" w:rsidRPr="00667ADD" w:rsidRDefault="00667ADD" w:rsidP="00667ADD">
      <w:pPr>
        <w:tabs>
          <w:tab w:val="num" w:pos="0"/>
          <w:tab w:val="left" w:pos="1080"/>
          <w:tab w:val="left" w:pos="1134"/>
        </w:tabs>
        <w:spacing w:after="0" w:line="240" w:lineRule="auto"/>
        <w:ind w:firstLine="567"/>
        <w:jc w:val="both"/>
        <w:rPr>
          <w:rFonts w:ascii="Times New Roman" w:eastAsia="Times New Roman" w:hAnsi="Times New Roman" w:cs="Times New Roman"/>
          <w:color w:val="FF0000"/>
          <w:sz w:val="24"/>
          <w:szCs w:val="24"/>
          <w:highlight w:val="lightGray"/>
          <w:lang w:eastAsia="ru-RU"/>
        </w:rPr>
      </w:pPr>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38" w:name="_Ref468767339"/>
      <w:r w:rsidRPr="00667ADD">
        <w:rPr>
          <w:rFonts w:ascii="Times New Roman" w:eastAsia="Times New Roman" w:hAnsi="Times New Roman" w:cs="Times New Roman"/>
          <w:b/>
          <w:sz w:val="24"/>
          <w:szCs w:val="24"/>
          <w:lang w:eastAsia="ru-RU"/>
        </w:rPr>
        <w:t>16. Опоздавшие заявки</w:t>
      </w:r>
      <w:bookmarkEnd w:id="38"/>
      <w:r w:rsidRPr="00667ADD">
        <w:rPr>
          <w:rFonts w:ascii="Times New Roman" w:eastAsia="Times New Roman" w:hAnsi="Times New Roman" w:cs="Times New Roman"/>
          <w:b/>
          <w:sz w:val="24"/>
          <w:szCs w:val="24"/>
          <w:lang w:eastAsia="ru-RU"/>
        </w:rPr>
        <w:t xml:space="preserve"> на участие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9" w:name="_Ref125340312"/>
      <w:r w:rsidRPr="00667ADD">
        <w:rPr>
          <w:rFonts w:ascii="Times New Roman" w:eastAsia="Times New Roman" w:hAnsi="Times New Roman" w:cs="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9"/>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67ADD" w:rsidRPr="00667ADD" w:rsidRDefault="00667ADD" w:rsidP="00667ADD">
      <w:pPr>
        <w:keepNext/>
        <w:tabs>
          <w:tab w:val="left" w:pos="1134"/>
        </w:tabs>
        <w:suppressAutoHyphens/>
        <w:spacing w:after="0" w:line="240" w:lineRule="auto"/>
        <w:jc w:val="center"/>
        <w:rPr>
          <w:rFonts w:ascii="Times New Roman" w:eastAsia="Times New Roman" w:hAnsi="Times New Roman" w:cs="Times New Roman"/>
          <w:sz w:val="24"/>
          <w:szCs w:val="24"/>
          <w:lang w:eastAsia="ru-RU"/>
        </w:rPr>
      </w:pPr>
      <w:bookmarkStart w:id="40" w:name="_Ref469166528"/>
      <w:r w:rsidRPr="00667ADD">
        <w:rPr>
          <w:rFonts w:ascii="Times New Roman" w:eastAsia="Times New Roman" w:hAnsi="Times New Roman" w:cs="Times New Roman"/>
          <w:b/>
          <w:sz w:val="24"/>
          <w:szCs w:val="24"/>
          <w:lang w:eastAsia="ru-RU"/>
        </w:rPr>
        <w:t>17. Внесение изменений в заявки на участие в конкурсе и их отзыв</w:t>
      </w:r>
      <w:bookmarkEnd w:id="40"/>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17.2. 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17.3.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667ADD" w:rsidRPr="00667ADD" w:rsidRDefault="00667ADD" w:rsidP="00667ADD">
      <w:pPr>
        <w:tabs>
          <w:tab w:val="num" w:pos="0"/>
          <w:tab w:val="left" w:pos="1134"/>
        </w:tabs>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bookmarkStart w:id="41" w:name="_Hlt440565640"/>
      <w:bookmarkStart w:id="42" w:name="_Ref440090273"/>
      <w:bookmarkEnd w:id="41"/>
      <w:r w:rsidRPr="00667ADD">
        <w:rPr>
          <w:rFonts w:ascii="Times New Roman" w:eastAsia="Times New Roman" w:hAnsi="Times New Roman" w:cs="Times New Roman"/>
          <w:b/>
          <w:sz w:val="24"/>
          <w:szCs w:val="24"/>
          <w:lang w:eastAsia="ru-RU"/>
        </w:rPr>
        <w:t>18. Вскрытие конвертов с заявками</w:t>
      </w:r>
      <w:bookmarkEnd w:id="42"/>
      <w:r w:rsidRPr="00667ADD">
        <w:rPr>
          <w:rFonts w:ascii="Times New Roman" w:eastAsia="Times New Roman" w:hAnsi="Times New Roman" w:cs="Times New Roman"/>
          <w:b/>
          <w:sz w:val="24"/>
          <w:szCs w:val="24"/>
          <w:lang w:eastAsia="ru-RU"/>
        </w:rPr>
        <w:t xml:space="preserve"> на участие в конкурсе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43" w:name="_Ref125366493"/>
      <w:r w:rsidRPr="00667ADD">
        <w:rPr>
          <w:rFonts w:ascii="Times New Roman" w:eastAsia="Times New Roman" w:hAnsi="Times New Roman" w:cs="Times New Roman"/>
          <w:sz w:val="24"/>
          <w:szCs w:val="24"/>
          <w:lang w:eastAsia="ru-RU"/>
        </w:rPr>
        <w:t xml:space="preserve">18.1. Заказчик вскрывает все полученные конверты с конкурсными заявками в день, во время и в месте, указанные в извещении о проведении конкурса и в информационной карте конкурсных заявок. </w:t>
      </w:r>
      <w:bookmarkEnd w:id="43"/>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18.2. Непосредственно перед вскрытием конвертов с заявками, но не раньше времени, указанного в извещении о проведении конкурса и конкурсной документации, секретарь конкурсной комиссии объявляет присутствующим участникам конкурса о возможности подать заявки на участие в конкурсе, изменить или отозвать поданные заявки до срока вскрытия конвертов с заявками.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18.3. Участники конкурса, подавшие заявки на участие в конкурсе, или их представители вправе присутствовать при вскрытии конвертов с заявками.  Участники конкурса (или их представители – по соответствующей доверенности (форма № 6), желающие присутствовать на процедуре вскрытия конвертов с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подачи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конкурса.</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44" w:name="_Ref469167512"/>
      <w:r w:rsidRPr="00667ADD">
        <w:rPr>
          <w:rFonts w:ascii="Times New Roman" w:eastAsia="Times New Roman" w:hAnsi="Times New Roman" w:cs="Times New Roman"/>
          <w:sz w:val="24"/>
          <w:szCs w:val="24"/>
          <w:lang w:eastAsia="ru-RU"/>
        </w:rPr>
        <w:t>18.4. При вскрытии конвертов с конкурсными заявками объявляются:</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а) наименования и адреса участников конкурса;</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б) наличие документов и сведений  в соответствии с требованиями конкурсной документации;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в) условия исполнения Договора (в том числе ценовые предложения участников конкурса), являющиеся критериями оценки заявок. </w:t>
      </w:r>
    </w:p>
    <w:bookmarkEnd w:id="44"/>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18.5. При вскрытии конвертов с конкурсными заявками ни одна заявка не может быть отклонена, за исключением:</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а) при установлении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конкурса, поданные в отношении данного лота, не рассматриваются и возвращаются такому участнику конкурса;</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б) заявок, которые были признаны опоздавшими. Такие заявки возвращаются участникам конкурса в соответствии с пп. 16.2 п. 16 настоящей инструкции.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18.6. 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после процедуры вскрытия конвертов с конкурсными заявками.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18.7. Конкурсной комиссией осуществляется аудиозапись вскрытия конвертов с заявками. Любой участник конкурса, присутствующий при вскрытии конвертов с заявками, вправе осуществлять аудио- и видеозапись.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67ADD" w:rsidRPr="00667ADD" w:rsidRDefault="00667ADD" w:rsidP="00667ADD">
      <w:pPr>
        <w:keepNext/>
        <w:tabs>
          <w:tab w:val="left" w:pos="720"/>
        </w:tabs>
        <w:suppressAutoHyphens/>
        <w:spacing w:after="0" w:line="240" w:lineRule="auto"/>
        <w:contextualSpacing/>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19. Конфиденциальность сведений, содержащихся в заявках на участие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19.1. При проведении конкурса какие-либо переговоры Заказчика с участником конкурса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19.2.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19.3.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19.4.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667ADD" w:rsidRPr="00667ADD" w:rsidRDefault="00667ADD" w:rsidP="00667ADD">
      <w:pPr>
        <w:tabs>
          <w:tab w:val="num" w:pos="0"/>
          <w:tab w:val="left" w:pos="993"/>
        </w:tabs>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567"/>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20. Рассмотрение и оценка заявок на участие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б) расхождения между ценой, указанной участником конкурса в форме № 1 «Конкурсная заявка»,  и ценой, указанной в форме № 2 «Таблица цен конкурсной заявки»;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г) несоответствия участника конкурса требованиям к участникам конкурса, установленным в  п. 2 настоящей инструкции;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ж) представления неподписанных участником конкурса форм в составе конкурсной заявки;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з) нахождения участника конкурса в реестре недобросовестных поставщиков.</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20.4. Заявка на участие в конкурсе признается надлежащей, если она соответствует требованиям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20.5. Существенными считаются отклонения:</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а) использование языка конкурсной заявки, отличного от указанного в информационной карте конкурсных заявок;</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б) выражение суммы денежных средств в конкурсной заявке в валюте, отличной от указанной в информационной карте конкурсных заявок;</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в)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товара, работ, услуг (за исключением случаев, указанных в пп. 20.14 настоящего пункта), срока предоставления гарантийных обязательств, срока, места и условий поставки, финансовых условий и условий авансирования;</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г) ограничивающие права Заказчика или обязательства участника конкурса по Договору;</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20.6. 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результат оценки конкурсных заявок.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20.7.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В случае, если 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20.8. В случае, если по окончании срока подачи конкурсных заявок подана только одна конкурсная заявка, конверт с такой заявкой вскрывается. Если указанная заявка соответствует требованиям и условиям, предусмотренным конкурсной документацией,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При этом:</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20.9.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20.10.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20.11.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20.12.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20.13. При проведении конкурса на оказание услуг по санаторно-курортному лечению и оздоровлению (предоставление путевок и т.д.) Заказчик вправе заключить Договор с несколькими участниками конкурса.</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20.14. В случае, если при проведении конкурса на оказание услуг по санаторно-курортному лечению и оздоровлению (предоставление путевок и т.д.) для нужд Заказчика, конкурсной документацией предусмотрено право Заказчика заключить Договор с несколькими участниками конкурса, решение об отклонении конкурсной заявки не может быть принято только на основании несоответствия объема услуг, указанного в извещении о проведении конкурса и конкурсной документации, объему услуг, указанному в конкурсной заявке.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20.15.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об участниках конкурса, конкурсные заявки которых были рассмотрены, о критериях оценки  заявок на участие в конкурсе, о 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 первый и второй номера. Протокол подписывается всеми присутствующими на заседании членами конкурсной комиссии. </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20.16.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20.17.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667ADD" w:rsidRPr="00667ADD" w:rsidRDefault="00667ADD" w:rsidP="00667ADD">
      <w:pPr>
        <w:keepNext/>
        <w:tabs>
          <w:tab w:val="left" w:pos="1134"/>
          <w:tab w:val="left" w:pos="1260"/>
        </w:tabs>
        <w:suppressAutoHyphens/>
        <w:spacing w:before="120" w:after="0" w:line="240" w:lineRule="auto"/>
        <w:contextualSpacing/>
        <w:outlineLvl w:val="2"/>
        <w:rPr>
          <w:rFonts w:ascii="Times New Roman" w:eastAsia="Times New Roman" w:hAnsi="Times New Roman" w:cs="Times New Roman"/>
          <w:b/>
          <w:sz w:val="24"/>
          <w:szCs w:val="24"/>
          <w:lang w:eastAsia="ru-RU"/>
        </w:rPr>
      </w:pPr>
      <w:bookmarkStart w:id="45" w:name="_Hlt440553687"/>
      <w:bookmarkStart w:id="46" w:name="_Ref469293771"/>
      <w:bookmarkStart w:id="47" w:name="_Ref440090284"/>
      <w:bookmarkEnd w:id="45"/>
    </w:p>
    <w:p w:rsidR="00667ADD" w:rsidRPr="00667ADD" w:rsidRDefault="00667ADD" w:rsidP="00667ADD">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21. Разъяснение результатов конкурса</w:t>
      </w:r>
    </w:p>
    <w:p w:rsidR="00667ADD" w:rsidRPr="00667ADD" w:rsidRDefault="00667ADD" w:rsidP="00667ADD">
      <w:pPr>
        <w:keepNext/>
        <w:tabs>
          <w:tab w:val="num" w:pos="1418"/>
        </w:tabs>
        <w:suppressAutoHyphens/>
        <w:spacing w:after="0" w:line="240" w:lineRule="auto"/>
        <w:ind w:firstLine="567"/>
        <w:jc w:val="both"/>
        <w:outlineLvl w:val="2"/>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p>
    <w:bookmarkEnd w:id="46"/>
    <w:bookmarkEnd w:id="47"/>
    <w:p w:rsidR="00667ADD" w:rsidRPr="00667ADD" w:rsidRDefault="00667ADD" w:rsidP="00667ADD">
      <w:pPr>
        <w:keepNext/>
        <w:tabs>
          <w:tab w:val="left" w:pos="-3240"/>
          <w:tab w:val="left" w:pos="0"/>
        </w:tabs>
        <w:suppressAutoHyphens/>
        <w:spacing w:before="120" w:after="0" w:line="240" w:lineRule="auto"/>
        <w:jc w:val="center"/>
        <w:outlineLvl w:val="2"/>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22. Запрос сведений об участниках конкурса</w:t>
      </w:r>
    </w:p>
    <w:p w:rsidR="00667ADD" w:rsidRPr="00667ADD" w:rsidRDefault="00667ADD" w:rsidP="00667ADD">
      <w:pPr>
        <w:tabs>
          <w:tab w:val="left" w:pos="1134"/>
        </w:tabs>
        <w:spacing w:after="0" w:line="240" w:lineRule="auto"/>
        <w:ind w:firstLine="567"/>
        <w:jc w:val="both"/>
        <w:rPr>
          <w:rFonts w:ascii="Times New Roman" w:eastAsia="Times New Roman" w:hAnsi="Times New Roman" w:cs="Times New Roman"/>
          <w:color w:val="00B050"/>
          <w:sz w:val="24"/>
          <w:szCs w:val="24"/>
          <w:lang w:eastAsia="ru-RU"/>
        </w:rPr>
      </w:pPr>
      <w:r w:rsidRPr="00667ADD">
        <w:rPr>
          <w:rFonts w:ascii="Times New Roman" w:eastAsia="Times New Roman" w:hAnsi="Times New Roman" w:cs="Times New Roman"/>
          <w:sz w:val="24"/>
          <w:szCs w:val="24"/>
          <w:lang w:eastAsia="ru-RU"/>
        </w:rPr>
        <w:t>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w:t>
      </w:r>
      <w:r w:rsidRPr="00667ADD">
        <w:rPr>
          <w:rFonts w:ascii="Times New Roman" w:eastAsia="Times New Roman" w:hAnsi="Times New Roman" w:cs="Times New Roman"/>
          <w:color w:val="00B050"/>
          <w:sz w:val="24"/>
          <w:szCs w:val="24"/>
          <w:lang w:eastAsia="ru-RU"/>
        </w:rPr>
        <w:t xml:space="preserve">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22.2.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tabs>
          <w:tab w:val="left" w:pos="1260"/>
        </w:tabs>
        <w:autoSpaceDE w:val="0"/>
        <w:autoSpaceDN w:val="0"/>
        <w:adjustRightInd w:val="0"/>
        <w:spacing w:after="0" w:line="240" w:lineRule="auto"/>
        <w:ind w:left="480"/>
        <w:contextualSpacing/>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23. Заключение Договора по результатам проведения конкурса</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23.2.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23.3.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десять процентов такой цены.</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23.4.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667ADD" w:rsidRPr="00667ADD" w:rsidRDefault="00667ADD" w:rsidP="00667ADD">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 приостановления деятельности указанных лиц в порядке, предусмотренном законодательством;</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5) 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1" w:history="1">
        <w:r w:rsidRPr="00667ADD">
          <w:rPr>
            <w:rFonts w:ascii="Times New Roman" w:eastAsia="Times New Roman" w:hAnsi="Times New Roman" w:cs="Times New Roman"/>
            <w:sz w:val="24"/>
            <w:szCs w:val="24"/>
            <w:lang w:eastAsia="ru-RU"/>
          </w:rPr>
          <w:t>законодательством</w:t>
        </w:r>
      </w:hyperlink>
      <w:r w:rsidRPr="00667ADD">
        <w:rPr>
          <w:rFonts w:ascii="Times New Roman" w:eastAsia="Times New Roman" w:hAnsi="Times New Roman" w:cs="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2" w:history="1">
        <w:r w:rsidRPr="00667ADD">
          <w:rPr>
            <w:rFonts w:ascii="Times New Roman" w:eastAsia="Times New Roman" w:hAnsi="Times New Roman" w:cs="Times New Roman"/>
            <w:sz w:val="24"/>
            <w:szCs w:val="24"/>
            <w:lang w:eastAsia="ru-RU"/>
          </w:rPr>
          <w:t>законодательством</w:t>
        </w:r>
      </w:hyperlink>
      <w:r w:rsidRPr="00667ADD">
        <w:rPr>
          <w:rFonts w:ascii="Times New Roman" w:eastAsia="Times New Roman" w:hAnsi="Times New Roman" w:cs="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23.6.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w:t>
      </w:r>
      <w:r w:rsidR="003431F2">
        <w:rPr>
          <w:rFonts w:ascii="Times New Roman" w:eastAsia="Times New Roman" w:hAnsi="Times New Roman" w:cs="Times New Roman"/>
          <w:sz w:val="24"/>
          <w:szCs w:val="24"/>
          <w:lang w:eastAsia="ru-RU"/>
        </w:rPr>
        <w:t xml:space="preserve">авления и размещается на сайте </w:t>
      </w:r>
      <w:r w:rsidRPr="00667ADD">
        <w:rPr>
          <w:rFonts w:ascii="Times New Roman" w:eastAsia="Times New Roman" w:hAnsi="Times New Roman" w:cs="Times New Roman"/>
          <w:sz w:val="24"/>
          <w:szCs w:val="24"/>
          <w:lang w:eastAsia="ru-RU"/>
        </w:rPr>
        <w:t>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23.9.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конкурса. При эт</w:t>
      </w:r>
      <w:r w:rsidR="007D0C4D">
        <w:rPr>
          <w:rFonts w:ascii="Times New Roman" w:eastAsia="Times New Roman" w:hAnsi="Times New Roman" w:cs="Times New Roman"/>
          <w:sz w:val="24"/>
          <w:szCs w:val="24"/>
          <w:lang w:eastAsia="ru-RU"/>
        </w:rPr>
        <w:t xml:space="preserve">ом цена Договора </w:t>
      </w:r>
      <w:r w:rsidRPr="00667ADD">
        <w:rPr>
          <w:rFonts w:ascii="Times New Roman" w:eastAsia="Times New Roman" w:hAnsi="Times New Roman" w:cs="Times New Roman"/>
          <w:sz w:val="24"/>
          <w:szCs w:val="24"/>
          <w:lang w:eastAsia="ru-RU"/>
        </w:rPr>
        <w:t>должна быть уменьшена пропорционально количеству поставленного товара, объему выполненных работ, оказанных услуг.</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24. Право на обжалование</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8" w:name="_Ref13562055"/>
      <w:r w:rsidRPr="00667ADD">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конкурса.</w:t>
      </w:r>
      <w:bookmarkStart w:id="49" w:name="_Ref503346459"/>
      <w:bookmarkEnd w:id="48"/>
    </w:p>
    <w:p w:rsidR="00667ADD" w:rsidRPr="00667ADD" w:rsidRDefault="00667ADD" w:rsidP="00667ADD">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r w:rsidRPr="00667ADD">
        <w:rPr>
          <w:rFonts w:ascii="Times New Roman" w:eastAsia="Times New Roman" w:hAnsi="Times New Roman" w:cs="Times New Roman"/>
          <w:b/>
          <w:sz w:val="28"/>
          <w:szCs w:val="24"/>
          <w:lang w:val="en-US" w:eastAsia="ru-RU"/>
        </w:rPr>
        <w:t>III</w:t>
      </w:r>
      <w:r w:rsidRPr="00667ADD">
        <w:rPr>
          <w:rFonts w:ascii="Times New Roman" w:eastAsia="Times New Roman" w:hAnsi="Times New Roman" w:cs="Times New Roman"/>
          <w:b/>
          <w:sz w:val="28"/>
          <w:szCs w:val="24"/>
          <w:lang w:eastAsia="ru-RU"/>
        </w:rPr>
        <w:t>. Информационная карта конкурсных заявок</w:t>
      </w:r>
      <w:bookmarkEnd w:id="49"/>
    </w:p>
    <w:p w:rsidR="00667ADD" w:rsidRPr="00667ADD" w:rsidRDefault="00667ADD" w:rsidP="00667ADD">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667ADD" w:rsidRPr="00667ADD" w:rsidRDefault="00667ADD" w:rsidP="00667ADD">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667ADD" w:rsidRPr="00667ADD" w:rsidTr="0045508C">
        <w:trPr>
          <w:trHeight w:val="960"/>
        </w:trPr>
        <w:tc>
          <w:tcPr>
            <w:tcW w:w="1008" w:type="dxa"/>
            <w:vAlign w:val="center"/>
          </w:tcPr>
          <w:p w:rsidR="00667ADD" w:rsidRPr="00667ADD" w:rsidRDefault="00667ADD" w:rsidP="00667ADD">
            <w:pPr>
              <w:spacing w:after="0" w:line="240" w:lineRule="auto"/>
              <w:jc w:val="center"/>
              <w:rPr>
                <w:rFonts w:ascii="Times New Roman" w:eastAsia="Times New Roman" w:hAnsi="Times New Roman" w:cs="Times New Roman"/>
                <w:sz w:val="12"/>
                <w:szCs w:val="12"/>
                <w:lang w:eastAsia="ru-RU"/>
              </w:rPr>
            </w:pPr>
            <w:r w:rsidRPr="00667ADD">
              <w:rPr>
                <w:rFonts w:ascii="Times New Roman" w:eastAsia="Times New Roman" w:hAnsi="Times New Roman" w:cs="Times New Roman"/>
                <w:sz w:val="12"/>
                <w:szCs w:val="12"/>
                <w:lang w:eastAsia="ru-RU"/>
              </w:rPr>
              <w:t>№ пунктов</w:t>
            </w:r>
          </w:p>
        </w:tc>
        <w:tc>
          <w:tcPr>
            <w:tcW w:w="9306" w:type="dxa"/>
            <w:vAlign w:val="center"/>
          </w:tcPr>
          <w:p w:rsidR="00667ADD" w:rsidRPr="00667ADD" w:rsidRDefault="00667ADD" w:rsidP="00667ADD">
            <w:pPr>
              <w:keepNext/>
              <w:spacing w:after="0" w:line="240" w:lineRule="auto"/>
              <w:jc w:val="center"/>
              <w:outlineLvl w:val="6"/>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Содержание</w:t>
            </w:r>
          </w:p>
        </w:tc>
      </w:tr>
      <w:tr w:rsidR="00667ADD" w:rsidRPr="00667ADD" w:rsidTr="0045508C">
        <w:trPr>
          <w:cantSplit/>
        </w:trPr>
        <w:tc>
          <w:tcPr>
            <w:tcW w:w="10314" w:type="dxa"/>
            <w:gridSpan w:val="2"/>
            <w:vAlign w:val="center"/>
          </w:tcPr>
          <w:p w:rsidR="00667ADD" w:rsidRPr="00667ADD" w:rsidRDefault="00667ADD" w:rsidP="00667ADD">
            <w:pPr>
              <w:keepNext/>
              <w:spacing w:after="0" w:line="240" w:lineRule="auto"/>
              <w:jc w:val="center"/>
              <w:outlineLvl w:val="8"/>
              <w:rPr>
                <w:rFonts w:ascii="Times New Roman" w:eastAsia="Times New Roman" w:hAnsi="Times New Roman" w:cs="Times New Roman"/>
                <w:b/>
                <w:sz w:val="20"/>
                <w:szCs w:val="24"/>
                <w:lang w:eastAsia="ru-RU"/>
              </w:rPr>
            </w:pPr>
            <w:r w:rsidRPr="00667ADD">
              <w:rPr>
                <w:rFonts w:ascii="Times New Roman" w:eastAsia="Times New Roman" w:hAnsi="Times New Roman" w:cs="Times New Roman"/>
                <w:b/>
                <w:sz w:val="20"/>
                <w:szCs w:val="24"/>
                <w:lang w:eastAsia="ru-RU"/>
              </w:rPr>
              <w:t>Общие сведения</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п.1  Ин-</w:t>
            </w:r>
          </w:p>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 xml:space="preserve">формации об открытом </w:t>
            </w:r>
          </w:p>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конкурсе</w:t>
            </w:r>
          </w:p>
        </w:tc>
        <w:tc>
          <w:tcPr>
            <w:tcW w:w="9306" w:type="dxa"/>
          </w:tcPr>
          <w:p w:rsidR="00667ADD" w:rsidRPr="00667ADD" w:rsidRDefault="00667ADD" w:rsidP="00667ADD">
            <w:pPr>
              <w:spacing w:after="0" w:line="240" w:lineRule="auto"/>
              <w:jc w:val="center"/>
              <w:rPr>
                <w:rFonts w:ascii="Times New Roman" w:eastAsia="Times New Roman" w:hAnsi="Times New Roman" w:cs="Times New Roman"/>
                <w:sz w:val="20"/>
                <w:szCs w:val="24"/>
                <w:lang w:eastAsia="ru-RU"/>
              </w:rPr>
            </w:pPr>
            <w:r w:rsidRPr="00667ADD">
              <w:rPr>
                <w:rFonts w:ascii="Times New Roman" w:eastAsia="Times New Roman" w:hAnsi="Times New Roman" w:cs="Times New Roman"/>
                <w:b/>
                <w:sz w:val="20"/>
                <w:szCs w:val="24"/>
                <w:lang w:eastAsia="ru-RU"/>
              </w:rPr>
              <w:t xml:space="preserve">Наименование конкурса: </w:t>
            </w:r>
            <w:r w:rsidRPr="00667ADD">
              <w:rPr>
                <w:rFonts w:ascii="Times New Roman" w:eastAsia="Times New Roman" w:hAnsi="Times New Roman" w:cs="Times New Roman"/>
                <w:sz w:val="20"/>
                <w:szCs w:val="24"/>
                <w:lang w:eastAsia="ru-RU"/>
              </w:rPr>
              <w:t xml:space="preserve">открытый конкурс на право заключения Договора </w:t>
            </w:r>
            <w:r w:rsidRPr="00667ADD">
              <w:rPr>
                <w:rFonts w:ascii="Times New Roman" w:eastAsia="Times New Roman" w:hAnsi="Times New Roman" w:cs="Times New Roman"/>
                <w:sz w:val="20"/>
                <w:szCs w:val="20"/>
                <w:lang w:eastAsia="ru-RU"/>
              </w:rPr>
              <w:t xml:space="preserve">на право заключения договора </w:t>
            </w:r>
            <w:r w:rsidRPr="00667ADD">
              <w:rPr>
                <w:rFonts w:ascii="Times New Roman" w:eastAsia="Calibri" w:hAnsi="Times New Roman" w:cs="Times New Roman"/>
                <w:sz w:val="20"/>
                <w:szCs w:val="20"/>
              </w:rPr>
              <w:t xml:space="preserve">на выполнение работ и оказание услуг по организации и проведению научно-практической конференции «Комплексная защита информации» в мае 2015 года в г. Минске. </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п.1  Ин-</w:t>
            </w:r>
          </w:p>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 xml:space="preserve">формации об открытом </w:t>
            </w:r>
          </w:p>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16"/>
                <w:szCs w:val="16"/>
                <w:lang w:eastAsia="ru-RU"/>
              </w:rPr>
              <w:t>конкурсе</w:t>
            </w:r>
          </w:p>
        </w:tc>
        <w:tc>
          <w:tcPr>
            <w:tcW w:w="9306" w:type="dxa"/>
          </w:tcPr>
          <w:p w:rsidR="00667ADD" w:rsidRPr="00667ADD" w:rsidRDefault="00667ADD" w:rsidP="00667ADD">
            <w:pPr>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b/>
                <w:sz w:val="20"/>
                <w:szCs w:val="24"/>
                <w:lang w:eastAsia="ru-RU"/>
              </w:rPr>
              <w:t xml:space="preserve"> Наименование Заказчика</w:t>
            </w:r>
            <w:r w:rsidRPr="00667ADD">
              <w:rPr>
                <w:rFonts w:ascii="Times New Roman" w:eastAsia="Times New Roman" w:hAnsi="Times New Roman" w:cs="Times New Roman"/>
                <w:sz w:val="20"/>
                <w:szCs w:val="24"/>
                <w:lang w:eastAsia="ru-RU"/>
              </w:rPr>
              <w:t xml:space="preserve">: Постоянный Комитет Союзного государства </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п.1  Ин-</w:t>
            </w:r>
          </w:p>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 xml:space="preserve">формации об открытом </w:t>
            </w:r>
          </w:p>
          <w:p w:rsidR="00667ADD" w:rsidRPr="00667ADD" w:rsidRDefault="00667ADD" w:rsidP="00667ADD">
            <w:pPr>
              <w:spacing w:after="0" w:line="240" w:lineRule="auto"/>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16"/>
                <w:szCs w:val="16"/>
                <w:lang w:eastAsia="ru-RU"/>
              </w:rPr>
              <w:t>конкурсе</w:t>
            </w:r>
          </w:p>
        </w:tc>
        <w:tc>
          <w:tcPr>
            <w:tcW w:w="9306" w:type="dxa"/>
          </w:tcPr>
          <w:p w:rsidR="00667ADD" w:rsidRPr="00667ADD" w:rsidRDefault="00667ADD" w:rsidP="007D0C4D">
            <w:pPr>
              <w:keepNext/>
              <w:suppressAutoHyphens/>
              <w:spacing w:after="0" w:line="240" w:lineRule="auto"/>
              <w:jc w:val="both"/>
              <w:outlineLvl w:val="0"/>
              <w:rPr>
                <w:rFonts w:ascii="Times New Roman" w:eastAsia="Times New Roman" w:hAnsi="Times New Roman" w:cs="Times New Roman"/>
                <w:b/>
                <w:sz w:val="20"/>
                <w:szCs w:val="24"/>
                <w:lang w:eastAsia="ru-RU"/>
              </w:rPr>
            </w:pPr>
            <w:r w:rsidRPr="00667ADD">
              <w:rPr>
                <w:rFonts w:ascii="Times New Roman" w:eastAsia="Times New Roman" w:hAnsi="Times New Roman" w:cs="Times New Roman"/>
                <w:b/>
                <w:sz w:val="20"/>
                <w:szCs w:val="20"/>
                <w:lang w:eastAsia="ru-RU"/>
              </w:rPr>
              <w:t xml:space="preserve">Начальная (максимальная) цена Договора:  </w:t>
            </w:r>
            <w:r w:rsidRPr="007D0C4D">
              <w:rPr>
                <w:rFonts w:ascii="Times New Roman" w:eastAsia="Times New Roman" w:hAnsi="Times New Roman" w:cs="Times New Roman"/>
                <w:sz w:val="20"/>
                <w:szCs w:val="20"/>
                <w:lang w:eastAsia="ru-RU"/>
              </w:rPr>
              <w:t>1</w:t>
            </w:r>
            <w:r w:rsidR="002134D4">
              <w:rPr>
                <w:rFonts w:ascii="Times New Roman" w:eastAsia="Times New Roman" w:hAnsi="Times New Roman" w:cs="Times New Roman"/>
                <w:sz w:val="20"/>
                <w:szCs w:val="20"/>
                <w:lang w:eastAsia="ru-RU"/>
              </w:rPr>
              <w:t> </w:t>
            </w:r>
            <w:r w:rsidR="007D0C4D">
              <w:rPr>
                <w:rFonts w:ascii="Times New Roman" w:eastAsia="Times New Roman" w:hAnsi="Times New Roman" w:cs="Times New Roman"/>
                <w:sz w:val="20"/>
                <w:szCs w:val="20"/>
                <w:lang w:eastAsia="ru-RU"/>
              </w:rPr>
              <w:t>900</w:t>
            </w:r>
            <w:r w:rsidR="002134D4">
              <w:rPr>
                <w:rFonts w:ascii="Times New Roman" w:eastAsia="Times New Roman" w:hAnsi="Times New Roman" w:cs="Times New Roman"/>
                <w:sz w:val="20"/>
                <w:szCs w:val="20"/>
                <w:lang w:eastAsia="ru-RU"/>
              </w:rPr>
              <w:t xml:space="preserve"> 000</w:t>
            </w:r>
            <w:r w:rsidRPr="00667ADD">
              <w:rPr>
                <w:rFonts w:ascii="Times New Roman" w:eastAsia="Times New Roman" w:hAnsi="Times New Roman" w:cs="Times New Roman"/>
                <w:sz w:val="20"/>
                <w:szCs w:val="20"/>
                <w:lang w:eastAsia="ru-RU"/>
              </w:rPr>
              <w:t>,0</w:t>
            </w:r>
            <w:r w:rsidR="002134D4">
              <w:rPr>
                <w:rFonts w:ascii="Times New Roman" w:eastAsia="Times New Roman" w:hAnsi="Times New Roman" w:cs="Times New Roman"/>
                <w:sz w:val="20"/>
                <w:szCs w:val="20"/>
                <w:lang w:eastAsia="ru-RU"/>
              </w:rPr>
              <w:t>0</w:t>
            </w:r>
            <w:r w:rsidRPr="00667ADD">
              <w:rPr>
                <w:rFonts w:ascii="Times New Roman" w:eastAsia="Times New Roman" w:hAnsi="Times New Roman" w:cs="Times New Roman"/>
                <w:sz w:val="20"/>
                <w:szCs w:val="20"/>
                <w:lang w:eastAsia="ru-RU"/>
              </w:rPr>
              <w:t xml:space="preserve"> (один миллион </w:t>
            </w:r>
            <w:r w:rsidR="007D0C4D">
              <w:rPr>
                <w:rFonts w:ascii="Times New Roman" w:eastAsia="Times New Roman" w:hAnsi="Times New Roman" w:cs="Times New Roman"/>
                <w:sz w:val="20"/>
                <w:szCs w:val="20"/>
                <w:lang w:eastAsia="ru-RU"/>
              </w:rPr>
              <w:t>девятьсот</w:t>
            </w:r>
            <w:r w:rsidRPr="00667ADD">
              <w:rPr>
                <w:rFonts w:ascii="Times New Roman" w:eastAsia="Times New Roman" w:hAnsi="Times New Roman" w:cs="Times New Roman"/>
                <w:sz w:val="20"/>
                <w:szCs w:val="20"/>
                <w:lang w:eastAsia="ru-RU"/>
              </w:rPr>
              <w:t xml:space="preserve"> тысяч) рублей</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п.3  Ин-</w:t>
            </w:r>
          </w:p>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 xml:space="preserve">формации об открытом </w:t>
            </w:r>
          </w:p>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16"/>
                <w:szCs w:val="16"/>
                <w:lang w:eastAsia="ru-RU"/>
              </w:rPr>
              <w:t>конкурсе</w:t>
            </w:r>
          </w:p>
        </w:tc>
        <w:tc>
          <w:tcPr>
            <w:tcW w:w="9306" w:type="dxa"/>
          </w:tcPr>
          <w:p w:rsidR="00667ADD" w:rsidRPr="00667ADD" w:rsidRDefault="00667ADD" w:rsidP="00667ADD">
            <w:pPr>
              <w:spacing w:after="0" w:line="240" w:lineRule="auto"/>
              <w:jc w:val="both"/>
              <w:rPr>
                <w:rFonts w:ascii="Times New Roman" w:eastAsia="Times New Roman" w:hAnsi="Times New Roman" w:cs="Times New Roman"/>
                <w:b/>
                <w:sz w:val="20"/>
                <w:szCs w:val="24"/>
                <w:lang w:eastAsia="ru-RU"/>
              </w:rPr>
            </w:pPr>
            <w:r w:rsidRPr="00667ADD">
              <w:rPr>
                <w:rFonts w:ascii="Times New Roman" w:eastAsia="Times New Roman" w:hAnsi="Times New Roman" w:cs="Times New Roman"/>
                <w:b/>
                <w:sz w:val="20"/>
                <w:szCs w:val="24"/>
                <w:lang w:eastAsia="ru-RU"/>
              </w:rPr>
              <w:t xml:space="preserve"> Источник выделенных средств</w:t>
            </w:r>
            <w:r w:rsidRPr="00667ADD">
              <w:rPr>
                <w:rFonts w:ascii="Times New Roman" w:eastAsia="Times New Roman" w:hAnsi="Times New Roman" w:cs="Times New Roman"/>
                <w:sz w:val="20"/>
                <w:szCs w:val="24"/>
                <w:lang w:eastAsia="ru-RU"/>
              </w:rPr>
              <w:t>: бюджет Союзного государства</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п.5  Ин-</w:t>
            </w:r>
          </w:p>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 xml:space="preserve">формации об открытом </w:t>
            </w:r>
          </w:p>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16"/>
                <w:szCs w:val="16"/>
                <w:lang w:eastAsia="ru-RU"/>
              </w:rPr>
              <w:t>конкурсе</w:t>
            </w:r>
          </w:p>
        </w:tc>
        <w:tc>
          <w:tcPr>
            <w:tcW w:w="9306" w:type="dxa"/>
          </w:tcPr>
          <w:p w:rsidR="00667ADD" w:rsidRPr="00667ADD" w:rsidRDefault="00667ADD" w:rsidP="00667ADD">
            <w:pPr>
              <w:spacing w:after="0" w:line="240" w:lineRule="auto"/>
              <w:jc w:val="both"/>
              <w:rPr>
                <w:rFonts w:ascii="Times New Roman" w:eastAsia="Times New Roman" w:hAnsi="Times New Roman" w:cs="Times New Roman"/>
                <w:sz w:val="20"/>
                <w:szCs w:val="20"/>
                <w:lang w:eastAsia="ru-RU"/>
              </w:rPr>
            </w:pPr>
            <w:r w:rsidRPr="00667ADD">
              <w:rPr>
                <w:rFonts w:ascii="Times New Roman" w:eastAsia="Times New Roman" w:hAnsi="Times New Roman" w:cs="Times New Roman"/>
                <w:b/>
                <w:sz w:val="20"/>
                <w:szCs w:val="24"/>
                <w:lang w:eastAsia="ru-RU"/>
              </w:rPr>
              <w:t>Адрес Заказчика</w:t>
            </w:r>
            <w:r w:rsidRPr="00667ADD">
              <w:rPr>
                <w:rFonts w:ascii="Times New Roman" w:eastAsia="Times New Roman" w:hAnsi="Times New Roman" w:cs="Times New Roman"/>
                <w:sz w:val="20"/>
                <w:szCs w:val="24"/>
                <w:lang w:eastAsia="ru-RU"/>
              </w:rPr>
              <w:t xml:space="preserve">: </w:t>
            </w:r>
            <w:r w:rsidRPr="00667ADD">
              <w:rPr>
                <w:rFonts w:ascii="Times New Roman" w:eastAsia="Times New Roman" w:hAnsi="Times New Roman" w:cs="Times New Roman"/>
                <w:sz w:val="20"/>
                <w:szCs w:val="20"/>
                <w:lang w:eastAsia="ru-RU"/>
              </w:rPr>
              <w:t xml:space="preserve">Россия, 119034, г. Москва, Еропкинский переулок, д.5, стр.1 </w:t>
            </w:r>
          </w:p>
          <w:p w:rsidR="00667ADD" w:rsidRPr="00667ADD" w:rsidRDefault="00667ADD" w:rsidP="00667ADD">
            <w:pPr>
              <w:spacing w:after="0" w:line="240" w:lineRule="auto"/>
              <w:jc w:val="both"/>
              <w:rPr>
                <w:rFonts w:ascii="Times New Roman" w:eastAsia="Times New Roman" w:hAnsi="Times New Roman" w:cs="Times New Roman"/>
                <w:sz w:val="20"/>
                <w:szCs w:val="20"/>
                <w:lang w:eastAsia="ru-RU"/>
              </w:rPr>
            </w:pPr>
            <w:r w:rsidRPr="00667ADD">
              <w:rPr>
                <w:rFonts w:ascii="Times New Roman" w:eastAsia="Times New Roman" w:hAnsi="Times New Roman" w:cs="Times New Roman"/>
                <w:b/>
                <w:sz w:val="20"/>
                <w:szCs w:val="24"/>
                <w:lang w:eastAsia="ru-RU"/>
              </w:rPr>
              <w:t>Номера телефонов</w:t>
            </w:r>
            <w:r w:rsidRPr="00667ADD">
              <w:rPr>
                <w:rFonts w:ascii="Times New Roman" w:eastAsia="Times New Roman" w:hAnsi="Times New Roman" w:cs="Times New Roman"/>
                <w:sz w:val="20"/>
                <w:szCs w:val="24"/>
                <w:lang w:eastAsia="ru-RU"/>
              </w:rPr>
              <w:t xml:space="preserve">: </w:t>
            </w:r>
            <w:r w:rsidRPr="00667ADD">
              <w:rPr>
                <w:rFonts w:ascii="Times New Roman" w:eastAsia="Times New Roman" w:hAnsi="Times New Roman" w:cs="Times New Roman"/>
                <w:sz w:val="20"/>
                <w:szCs w:val="20"/>
                <w:lang w:eastAsia="ru-RU"/>
              </w:rPr>
              <w:t>(495) 986-27-34; Факс: (495) 986- 27-34</w:t>
            </w:r>
          </w:p>
          <w:p w:rsidR="00667ADD" w:rsidRPr="00667ADD" w:rsidRDefault="00667ADD" w:rsidP="00667ADD">
            <w:pPr>
              <w:spacing w:after="0" w:line="240" w:lineRule="auto"/>
              <w:rPr>
                <w:rFonts w:ascii="Times New Roman" w:eastAsia="Times New Roman" w:hAnsi="Times New Roman" w:cs="Times New Roman"/>
                <w:b/>
                <w:color w:val="FF0000"/>
                <w:sz w:val="20"/>
                <w:szCs w:val="24"/>
                <w:lang w:eastAsia="ru-RU"/>
              </w:rPr>
            </w:pPr>
            <w:r w:rsidRPr="00667ADD">
              <w:rPr>
                <w:rFonts w:ascii="Times New Roman" w:eastAsia="Times New Roman" w:hAnsi="Times New Roman" w:cs="Times New Roman"/>
                <w:b/>
                <w:sz w:val="20"/>
                <w:szCs w:val="24"/>
                <w:lang w:eastAsia="ru-RU"/>
              </w:rPr>
              <w:t xml:space="preserve">Адрес электронной почты: </w:t>
            </w:r>
            <w:r w:rsidRPr="00667ADD">
              <w:rPr>
                <w:rFonts w:ascii="Times New Roman" w:eastAsia="Times New Roman" w:hAnsi="Times New Roman" w:cs="Times New Roman"/>
                <w:b/>
                <w:sz w:val="20"/>
                <w:szCs w:val="24"/>
                <w:lang w:val="en-US" w:eastAsia="ru-RU"/>
              </w:rPr>
              <w:t>vtc</w:t>
            </w:r>
            <w:r w:rsidRPr="00667ADD">
              <w:rPr>
                <w:rFonts w:ascii="Times New Roman" w:eastAsia="Times New Roman" w:hAnsi="Times New Roman" w:cs="Times New Roman"/>
                <w:b/>
                <w:sz w:val="20"/>
                <w:szCs w:val="24"/>
                <w:lang w:eastAsia="ru-RU"/>
              </w:rPr>
              <w:t>2000@</w:t>
            </w:r>
            <w:r w:rsidRPr="00667ADD">
              <w:rPr>
                <w:rFonts w:ascii="Times New Roman" w:eastAsia="Times New Roman" w:hAnsi="Times New Roman" w:cs="Times New Roman"/>
                <w:b/>
                <w:sz w:val="20"/>
                <w:szCs w:val="24"/>
                <w:lang w:val="en-US" w:eastAsia="ru-RU"/>
              </w:rPr>
              <w:t>mail</w:t>
            </w:r>
            <w:r w:rsidRPr="00667ADD">
              <w:rPr>
                <w:rFonts w:ascii="Times New Roman" w:eastAsia="Times New Roman" w:hAnsi="Times New Roman" w:cs="Times New Roman"/>
                <w:b/>
                <w:sz w:val="20"/>
                <w:szCs w:val="24"/>
                <w:lang w:eastAsia="ru-RU"/>
              </w:rPr>
              <w:t>.</w:t>
            </w:r>
            <w:r w:rsidRPr="00667ADD">
              <w:rPr>
                <w:rFonts w:ascii="Times New Roman" w:eastAsia="Times New Roman" w:hAnsi="Times New Roman" w:cs="Times New Roman"/>
                <w:b/>
                <w:sz w:val="20"/>
                <w:szCs w:val="24"/>
                <w:lang w:val="en-US" w:eastAsia="ru-RU"/>
              </w:rPr>
              <w:t>ru</w:t>
            </w:r>
          </w:p>
          <w:p w:rsidR="00667ADD" w:rsidRPr="00667ADD" w:rsidRDefault="00667ADD" w:rsidP="00667ADD">
            <w:pPr>
              <w:spacing w:after="0" w:line="240" w:lineRule="auto"/>
              <w:jc w:val="both"/>
              <w:rPr>
                <w:rFonts w:ascii="Times New Roman" w:eastAsia="Times New Roman" w:hAnsi="Times New Roman" w:cs="Times New Roman"/>
                <w:b/>
                <w:sz w:val="20"/>
                <w:szCs w:val="24"/>
                <w:lang w:eastAsia="ru-RU"/>
              </w:rPr>
            </w:pPr>
            <w:r w:rsidRPr="00667ADD">
              <w:rPr>
                <w:rFonts w:ascii="Times New Roman" w:eastAsia="Times New Roman" w:hAnsi="Times New Roman" w:cs="Times New Roman"/>
                <w:b/>
                <w:bCs/>
                <w:sz w:val="20"/>
                <w:szCs w:val="24"/>
                <w:lang w:eastAsia="ru-RU"/>
              </w:rPr>
              <w:t>Интернет-сайт Заказчика</w:t>
            </w:r>
            <w:r w:rsidRPr="00667ADD">
              <w:rPr>
                <w:rFonts w:ascii="Times New Roman" w:eastAsia="Times New Roman" w:hAnsi="Times New Roman" w:cs="Times New Roman"/>
                <w:sz w:val="20"/>
                <w:szCs w:val="24"/>
                <w:lang w:eastAsia="ru-RU"/>
              </w:rPr>
              <w:t xml:space="preserve">: </w:t>
            </w:r>
            <w:r w:rsidRPr="00667ADD">
              <w:rPr>
                <w:rFonts w:ascii="Times New Roman" w:eastAsia="Times New Roman" w:hAnsi="Times New Roman" w:cs="Times New Roman"/>
                <w:sz w:val="20"/>
                <w:szCs w:val="24"/>
                <w:u w:val="single"/>
                <w:lang w:val="en-US" w:eastAsia="ru-RU"/>
              </w:rPr>
              <w:t>www</w:t>
            </w:r>
            <w:r w:rsidRPr="00667ADD">
              <w:rPr>
                <w:rFonts w:ascii="Times New Roman" w:eastAsia="Times New Roman" w:hAnsi="Times New Roman" w:cs="Times New Roman"/>
                <w:sz w:val="20"/>
                <w:szCs w:val="24"/>
                <w:u w:val="single"/>
                <w:lang w:eastAsia="ru-RU"/>
              </w:rPr>
              <w:t>.</w:t>
            </w:r>
            <w:r w:rsidRPr="00667ADD">
              <w:rPr>
                <w:rFonts w:ascii="Times New Roman" w:eastAsia="Times New Roman" w:hAnsi="Times New Roman" w:cs="Times New Roman"/>
                <w:sz w:val="20"/>
                <w:szCs w:val="24"/>
                <w:u w:val="single"/>
                <w:lang w:val="en-US" w:eastAsia="ru-RU"/>
              </w:rPr>
              <w:t>postkomsg</w:t>
            </w:r>
            <w:r w:rsidRPr="00667ADD">
              <w:rPr>
                <w:rFonts w:ascii="Times New Roman" w:eastAsia="Times New Roman" w:hAnsi="Times New Roman" w:cs="Times New Roman"/>
                <w:sz w:val="20"/>
                <w:szCs w:val="24"/>
                <w:u w:val="single"/>
                <w:lang w:eastAsia="ru-RU"/>
              </w:rPr>
              <w:t>.</w:t>
            </w:r>
            <w:r w:rsidRPr="00667ADD">
              <w:rPr>
                <w:rFonts w:ascii="Times New Roman" w:eastAsia="Times New Roman" w:hAnsi="Times New Roman" w:cs="Times New Roman"/>
                <w:sz w:val="20"/>
                <w:szCs w:val="24"/>
                <w:u w:val="single"/>
                <w:lang w:val="en-US" w:eastAsia="ru-RU"/>
              </w:rPr>
              <w:t>com</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пп.6.2 п.6 Инструк-ции участ-никам</w:t>
            </w:r>
          </w:p>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16"/>
                <w:szCs w:val="16"/>
                <w:lang w:eastAsia="ru-RU"/>
              </w:rPr>
              <w:t>конкурса</w:t>
            </w:r>
          </w:p>
        </w:tc>
        <w:tc>
          <w:tcPr>
            <w:tcW w:w="9306" w:type="dxa"/>
          </w:tcPr>
          <w:p w:rsidR="00667ADD" w:rsidRPr="00667ADD" w:rsidRDefault="00667ADD" w:rsidP="00667ADD">
            <w:pPr>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b/>
                <w:sz w:val="20"/>
                <w:szCs w:val="24"/>
                <w:lang w:eastAsia="ru-RU"/>
              </w:rPr>
              <w:t>Срок, по окончании которого не принимаются запросы на разъяснение конкурсной документации</w:t>
            </w:r>
            <w:r w:rsidRPr="00667ADD">
              <w:rPr>
                <w:rFonts w:ascii="Times New Roman" w:eastAsia="Times New Roman" w:hAnsi="Times New Roman" w:cs="Times New Roman"/>
                <w:sz w:val="20"/>
                <w:szCs w:val="24"/>
                <w:lang w:eastAsia="ru-RU"/>
              </w:rPr>
              <w:t xml:space="preserve">: не позднее, чем за 5 дней до дня окончания срока подачи заявок на участие в конкурсе. </w:t>
            </w:r>
          </w:p>
        </w:tc>
      </w:tr>
      <w:tr w:rsidR="00667ADD" w:rsidRPr="00667ADD" w:rsidTr="0045508C">
        <w:tc>
          <w:tcPr>
            <w:tcW w:w="10314" w:type="dxa"/>
            <w:gridSpan w:val="2"/>
          </w:tcPr>
          <w:p w:rsidR="00667ADD" w:rsidRPr="00667ADD" w:rsidRDefault="00667ADD" w:rsidP="00667ADD">
            <w:pPr>
              <w:spacing w:after="0" w:line="240" w:lineRule="auto"/>
              <w:rPr>
                <w:rFonts w:ascii="Times New Roman" w:eastAsia="Times New Roman" w:hAnsi="Times New Roman" w:cs="Times New Roman"/>
                <w:b/>
                <w:sz w:val="20"/>
                <w:szCs w:val="24"/>
                <w:lang w:eastAsia="ru-RU"/>
              </w:rPr>
            </w:pPr>
            <w:r w:rsidRPr="00667ADD">
              <w:rPr>
                <w:rFonts w:ascii="Times New Roman" w:eastAsia="Times New Roman" w:hAnsi="Times New Roman" w:cs="Times New Roman"/>
                <w:b/>
                <w:sz w:val="20"/>
                <w:szCs w:val="24"/>
                <w:lang w:eastAsia="ru-RU"/>
              </w:rPr>
              <w:t xml:space="preserve">Подготовка и подача конкурсных заявок </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пп.8.1 п.8 Инструк-ции участ-никам</w:t>
            </w:r>
          </w:p>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16"/>
                <w:szCs w:val="16"/>
                <w:lang w:eastAsia="ru-RU"/>
              </w:rPr>
              <w:t>конкурса</w:t>
            </w:r>
          </w:p>
        </w:tc>
        <w:tc>
          <w:tcPr>
            <w:tcW w:w="9306" w:type="dxa"/>
          </w:tcPr>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b/>
                <w:sz w:val="20"/>
                <w:szCs w:val="24"/>
                <w:lang w:eastAsia="ru-RU"/>
              </w:rPr>
              <w:t>Язык конкурсной заявки</w:t>
            </w:r>
            <w:r w:rsidRPr="00667ADD">
              <w:rPr>
                <w:rFonts w:ascii="Times New Roman" w:eastAsia="Times New Roman" w:hAnsi="Times New Roman" w:cs="Times New Roman"/>
                <w:sz w:val="20"/>
                <w:szCs w:val="24"/>
                <w:lang w:eastAsia="ru-RU"/>
              </w:rPr>
              <w:t xml:space="preserve">: </w:t>
            </w:r>
            <w:r w:rsidRPr="00667ADD">
              <w:rPr>
                <w:rFonts w:ascii="Times New Roman" w:eastAsia="Times New Roman" w:hAnsi="Times New Roman" w:cs="Times New Roman"/>
                <w:sz w:val="20"/>
                <w:szCs w:val="24"/>
                <w:lang w:eastAsia="ru-RU"/>
              </w:rPr>
              <w:tab/>
              <w:t>русский</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пп.11.1 п.11 Инструк-ции участ-никам</w:t>
            </w:r>
          </w:p>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16"/>
                <w:szCs w:val="16"/>
                <w:lang w:eastAsia="ru-RU"/>
              </w:rPr>
              <w:t>конкурса</w:t>
            </w:r>
          </w:p>
        </w:tc>
        <w:tc>
          <w:tcPr>
            <w:tcW w:w="9306" w:type="dxa"/>
          </w:tcPr>
          <w:p w:rsidR="00667ADD" w:rsidRPr="00667ADD" w:rsidRDefault="00667ADD" w:rsidP="00667ADD">
            <w:pPr>
              <w:tabs>
                <w:tab w:val="left" w:pos="309"/>
              </w:tabs>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b/>
                <w:sz w:val="20"/>
                <w:szCs w:val="24"/>
                <w:lang w:eastAsia="ru-RU"/>
              </w:rPr>
              <w:t>Валюта конкурсной заявки</w:t>
            </w:r>
            <w:r w:rsidRPr="00667ADD">
              <w:rPr>
                <w:rFonts w:ascii="Times New Roman" w:eastAsia="Times New Roman" w:hAnsi="Times New Roman" w:cs="Times New Roman"/>
                <w:sz w:val="20"/>
                <w:szCs w:val="24"/>
                <w:lang w:eastAsia="ru-RU"/>
              </w:rPr>
              <w:t xml:space="preserve">: </w:t>
            </w:r>
            <w:r w:rsidRPr="00667ADD">
              <w:rPr>
                <w:rFonts w:ascii="Times New Roman" w:eastAsia="Times New Roman" w:hAnsi="Times New Roman" w:cs="Times New Roman"/>
                <w:sz w:val="20"/>
                <w:szCs w:val="24"/>
                <w:lang w:eastAsia="ru-RU"/>
              </w:rPr>
              <w:tab/>
              <w:t>российский  рубль</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p>
          <w:p w:rsidR="00667ADD" w:rsidRPr="00667ADD" w:rsidRDefault="00667ADD" w:rsidP="00667ADD">
            <w:pPr>
              <w:spacing w:after="0" w:line="240" w:lineRule="auto"/>
              <w:rPr>
                <w:rFonts w:ascii="Times New Roman" w:eastAsia="Times New Roman" w:hAnsi="Times New Roman" w:cs="Times New Roman"/>
                <w:sz w:val="16"/>
                <w:szCs w:val="16"/>
                <w:lang w:eastAsia="ru-RU"/>
              </w:rPr>
            </w:pPr>
          </w:p>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пп.9.2 п.9 Инструк-ции участ-никам</w:t>
            </w:r>
          </w:p>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16"/>
                <w:szCs w:val="16"/>
                <w:lang w:eastAsia="ru-RU"/>
              </w:rPr>
              <w:t>конкурса</w:t>
            </w:r>
          </w:p>
        </w:tc>
        <w:tc>
          <w:tcPr>
            <w:tcW w:w="9306" w:type="dxa"/>
          </w:tcPr>
          <w:p w:rsidR="00667ADD" w:rsidRPr="00667ADD"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Все участники конкурса должны включить в свои конкурсные заявки помимо документов и информации, указанных в  пп. 2.3 и пп. 2.5. п. 2 настоящей инструкции, следующую информацию: </w:t>
            </w:r>
          </w:p>
          <w:p w:rsidR="00667ADD" w:rsidRPr="00667ADD"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1. Сведения и документы об участнике конкурса, подавшем такую заявку:</w:t>
            </w:r>
          </w:p>
          <w:p w:rsidR="00667ADD" w:rsidRPr="00667ADD"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667ADD" w:rsidRPr="00667ADD"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б) нотариально заверенные копии учредительных документов участника конкурса; </w:t>
            </w:r>
          </w:p>
          <w:p w:rsidR="00667ADD" w:rsidRPr="00667ADD"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667ADD" w:rsidRPr="00667ADD"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г)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67ADD" w:rsidRPr="00667ADD"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д)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667ADD" w:rsidRPr="00667ADD"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67ADD" w:rsidRPr="00667ADD"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ж)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667ADD" w:rsidRPr="00667ADD"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з)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667ADD" w:rsidRPr="00667ADD"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67ADD" w:rsidRPr="00667ADD"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Техническим заданием, входящим в состав конкурсной документации. </w:t>
            </w:r>
          </w:p>
          <w:p w:rsidR="00667ADD" w:rsidRPr="00667ADD"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67ADD" w:rsidRPr="00667ADD"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Цена Договора (цена лота),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rsidR="00667ADD" w:rsidRPr="00667ADD"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67ADD" w:rsidRPr="00667ADD"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 xml:space="preserve">4. Анкету участника конкурса, заполненную в соответствии с формой № 3.  </w:t>
            </w:r>
          </w:p>
          <w:p w:rsidR="00667ADD" w:rsidRPr="00667ADD" w:rsidRDefault="00667ADD" w:rsidP="00667ADD">
            <w:pPr>
              <w:tabs>
                <w:tab w:val="num" w:pos="1080"/>
              </w:tabs>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20"/>
                <w:szCs w:val="24"/>
                <w:lang w:eastAsia="ru-RU"/>
              </w:rPr>
              <w:t>5. Предложение о функциональных, качественных и экологических характеристиках товаров, работ, услуг (форма № 4).</w:t>
            </w:r>
          </w:p>
          <w:p w:rsidR="00667ADD" w:rsidRPr="00667ADD" w:rsidRDefault="00667ADD" w:rsidP="00667ADD">
            <w:pPr>
              <w:tabs>
                <w:tab w:val="num" w:pos="1080"/>
              </w:tabs>
              <w:spacing w:after="0" w:line="240" w:lineRule="auto"/>
              <w:jc w:val="both"/>
              <w:rPr>
                <w:rFonts w:ascii="Times New Roman" w:eastAsia="Times New Roman" w:hAnsi="Times New Roman" w:cs="Times New Roman"/>
                <w:strike/>
                <w:sz w:val="20"/>
                <w:szCs w:val="24"/>
                <w:lang w:eastAsia="ru-RU"/>
              </w:rPr>
            </w:pP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bookmarkStart w:id="50" w:name="_Hlt440553691"/>
            <w:bookmarkEnd w:id="50"/>
            <w:r w:rsidRPr="00667ADD">
              <w:rPr>
                <w:rFonts w:ascii="Times New Roman" w:eastAsia="Times New Roman" w:hAnsi="Times New Roman" w:cs="Times New Roman"/>
                <w:sz w:val="16"/>
                <w:szCs w:val="16"/>
                <w:lang w:eastAsia="ru-RU"/>
              </w:rPr>
              <w:t>пп.12.2 п.12 Инструк-ции участ-никам</w:t>
            </w:r>
          </w:p>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16"/>
                <w:szCs w:val="16"/>
                <w:lang w:eastAsia="ru-RU"/>
              </w:rPr>
              <w:t>конкурса</w:t>
            </w:r>
          </w:p>
        </w:tc>
        <w:tc>
          <w:tcPr>
            <w:tcW w:w="9306" w:type="dxa"/>
          </w:tcPr>
          <w:p w:rsidR="00667ADD" w:rsidRPr="00667ADD" w:rsidRDefault="00667ADD" w:rsidP="00667ADD">
            <w:pPr>
              <w:spacing w:after="0" w:line="240" w:lineRule="auto"/>
              <w:rPr>
                <w:rFonts w:ascii="Times New Roman" w:eastAsia="Times New Roman" w:hAnsi="Times New Roman" w:cs="Times New Roman"/>
                <w:b/>
                <w:sz w:val="20"/>
                <w:szCs w:val="24"/>
                <w:lang w:eastAsia="ru-RU"/>
              </w:rPr>
            </w:pPr>
            <w:r w:rsidRPr="00667ADD">
              <w:rPr>
                <w:rFonts w:ascii="Times New Roman" w:eastAsia="Times New Roman" w:hAnsi="Times New Roman" w:cs="Times New Roman"/>
                <w:b/>
                <w:sz w:val="20"/>
                <w:szCs w:val="24"/>
                <w:lang w:eastAsia="ru-RU"/>
              </w:rPr>
              <w:t>Срок действия конкурсных заявок</w:t>
            </w:r>
            <w:r w:rsidRPr="00667ADD">
              <w:rPr>
                <w:rFonts w:ascii="Times New Roman" w:eastAsia="Times New Roman" w:hAnsi="Times New Roman" w:cs="Times New Roman"/>
                <w:sz w:val="20"/>
                <w:szCs w:val="24"/>
                <w:lang w:eastAsia="ru-RU"/>
              </w:rPr>
              <w:t xml:space="preserve">: не менее 45 дней с момента вскрытия конвертов с  заявками </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пп.15.1 п.15 Инструк-ции участ-никам</w:t>
            </w:r>
          </w:p>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16"/>
                <w:szCs w:val="16"/>
                <w:lang w:eastAsia="ru-RU"/>
              </w:rPr>
              <w:t>конкурса</w:t>
            </w:r>
          </w:p>
        </w:tc>
        <w:tc>
          <w:tcPr>
            <w:tcW w:w="9306" w:type="dxa"/>
          </w:tcPr>
          <w:p w:rsidR="00667ADD" w:rsidRPr="00667ADD" w:rsidRDefault="00667ADD" w:rsidP="00667ADD">
            <w:pPr>
              <w:spacing w:after="0" w:line="240" w:lineRule="auto"/>
              <w:jc w:val="both"/>
              <w:rPr>
                <w:rFonts w:ascii="Times New Roman" w:eastAsia="Times New Roman" w:hAnsi="Times New Roman" w:cs="Times New Roman"/>
                <w:sz w:val="20"/>
                <w:szCs w:val="24"/>
                <w:lang w:eastAsia="ru-RU"/>
              </w:rPr>
            </w:pPr>
            <w:r w:rsidRPr="00667ADD">
              <w:rPr>
                <w:rFonts w:ascii="Times New Roman" w:eastAsia="Times New Roman" w:hAnsi="Times New Roman" w:cs="Times New Roman"/>
                <w:b/>
                <w:sz w:val="20"/>
                <w:szCs w:val="24"/>
                <w:lang w:eastAsia="ru-RU"/>
              </w:rPr>
              <w:t>Адрес для представления конкурсных заявок в запечатанных конвертах</w:t>
            </w:r>
            <w:r w:rsidRPr="00667ADD">
              <w:rPr>
                <w:rFonts w:ascii="Times New Roman" w:eastAsia="Times New Roman" w:hAnsi="Times New Roman" w:cs="Times New Roman"/>
                <w:sz w:val="20"/>
                <w:szCs w:val="24"/>
                <w:lang w:eastAsia="ru-RU"/>
              </w:rPr>
              <w:t xml:space="preserve">: </w:t>
            </w:r>
          </w:p>
          <w:p w:rsidR="00667ADD" w:rsidRPr="00667ADD" w:rsidRDefault="00667ADD" w:rsidP="00667ADD">
            <w:pPr>
              <w:spacing w:after="0" w:line="240" w:lineRule="auto"/>
              <w:jc w:val="both"/>
              <w:rPr>
                <w:rFonts w:ascii="Times New Roman" w:eastAsia="Times New Roman" w:hAnsi="Times New Roman" w:cs="Times New Roman"/>
                <w:color w:val="FF0000"/>
                <w:sz w:val="20"/>
                <w:szCs w:val="24"/>
                <w:lang w:eastAsia="ru-RU"/>
              </w:rPr>
            </w:pPr>
            <w:r w:rsidRPr="00667ADD">
              <w:rPr>
                <w:rFonts w:ascii="Times New Roman" w:eastAsia="Times New Roman" w:hAnsi="Times New Roman" w:cs="Times New Roman"/>
                <w:sz w:val="20"/>
                <w:szCs w:val="24"/>
                <w:lang w:eastAsia="ru-RU"/>
              </w:rPr>
              <w:t>Россия</w:t>
            </w:r>
            <w:r w:rsidRPr="00667ADD">
              <w:rPr>
                <w:rFonts w:ascii="Times New Roman" w:eastAsia="Times New Roman" w:hAnsi="Times New Roman" w:cs="Times New Roman"/>
                <w:sz w:val="20"/>
                <w:szCs w:val="20"/>
                <w:lang w:eastAsia="ru-RU"/>
              </w:rPr>
              <w:t>, 119034, г. Москва, Еропкинский переулок, д.5, стр.1</w:t>
            </w:r>
            <w:r w:rsidRPr="00667ADD">
              <w:rPr>
                <w:rFonts w:ascii="Times New Roman" w:eastAsia="Times New Roman" w:hAnsi="Times New Roman" w:cs="Times New Roman"/>
                <w:sz w:val="20"/>
                <w:szCs w:val="24"/>
                <w:lang w:eastAsia="ru-RU"/>
              </w:rPr>
              <w:t xml:space="preserve"> </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 xml:space="preserve">п.10  Ин-формации об открытом </w:t>
            </w:r>
          </w:p>
          <w:p w:rsidR="00667ADD" w:rsidRPr="00667ADD" w:rsidRDefault="00667ADD" w:rsidP="00667ADD">
            <w:pPr>
              <w:spacing w:after="0" w:line="240" w:lineRule="auto"/>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16"/>
                <w:szCs w:val="16"/>
                <w:lang w:eastAsia="ru-RU"/>
              </w:rPr>
              <w:t>конкурсе</w:t>
            </w:r>
          </w:p>
        </w:tc>
        <w:tc>
          <w:tcPr>
            <w:tcW w:w="9306" w:type="dxa"/>
          </w:tcPr>
          <w:p w:rsidR="00667ADD" w:rsidRPr="002134D4" w:rsidRDefault="00667ADD" w:rsidP="00D97843">
            <w:pPr>
              <w:spacing w:after="0" w:line="240" w:lineRule="auto"/>
              <w:rPr>
                <w:rFonts w:ascii="Times New Roman" w:eastAsia="Times New Roman" w:hAnsi="Times New Roman" w:cs="Times New Roman"/>
                <w:sz w:val="20"/>
                <w:szCs w:val="24"/>
                <w:lang w:eastAsia="ru-RU"/>
              </w:rPr>
            </w:pPr>
            <w:r w:rsidRPr="002134D4">
              <w:rPr>
                <w:rFonts w:ascii="Times New Roman" w:eastAsia="Times New Roman" w:hAnsi="Times New Roman" w:cs="Times New Roman"/>
                <w:sz w:val="20"/>
                <w:szCs w:val="24"/>
                <w:lang w:eastAsia="ru-RU"/>
              </w:rPr>
              <w:t>Срок начала приема конкурсных заявок:</w:t>
            </w:r>
            <w:r w:rsidR="002134D4">
              <w:rPr>
                <w:rFonts w:ascii="Times New Roman" w:eastAsia="Times New Roman" w:hAnsi="Times New Roman" w:cs="Times New Roman"/>
                <w:sz w:val="20"/>
                <w:szCs w:val="24"/>
                <w:lang w:eastAsia="ru-RU"/>
              </w:rPr>
              <w:t xml:space="preserve">    </w:t>
            </w:r>
            <w:r w:rsidRPr="002134D4">
              <w:rPr>
                <w:rFonts w:ascii="Times New Roman" w:eastAsia="Times New Roman" w:hAnsi="Times New Roman" w:cs="Times New Roman"/>
                <w:sz w:val="20"/>
                <w:szCs w:val="24"/>
                <w:lang w:eastAsia="ru-RU"/>
              </w:rPr>
              <w:t xml:space="preserve">    10.00  (время Московское)  </w:t>
            </w:r>
            <w:r w:rsidR="005C76DB" w:rsidRPr="002134D4">
              <w:rPr>
                <w:rFonts w:ascii="Times New Roman" w:eastAsia="Times New Roman" w:hAnsi="Times New Roman" w:cs="Times New Roman"/>
                <w:sz w:val="20"/>
                <w:szCs w:val="24"/>
                <w:lang w:eastAsia="ru-RU"/>
              </w:rPr>
              <w:t>1</w:t>
            </w:r>
            <w:r w:rsidR="001F3C87">
              <w:rPr>
                <w:rFonts w:ascii="Times New Roman" w:eastAsia="Times New Roman" w:hAnsi="Times New Roman" w:cs="Times New Roman"/>
                <w:sz w:val="20"/>
                <w:szCs w:val="24"/>
                <w:lang w:eastAsia="ru-RU"/>
              </w:rPr>
              <w:t>6</w:t>
            </w:r>
            <w:r w:rsidR="005C76DB" w:rsidRPr="002134D4">
              <w:rPr>
                <w:rFonts w:ascii="Times New Roman" w:eastAsia="Times New Roman" w:hAnsi="Times New Roman" w:cs="Times New Roman"/>
                <w:sz w:val="20"/>
                <w:szCs w:val="24"/>
                <w:lang w:eastAsia="ru-RU"/>
              </w:rPr>
              <w:t xml:space="preserve"> марта</w:t>
            </w:r>
            <w:r w:rsidRPr="002134D4">
              <w:rPr>
                <w:rFonts w:ascii="Times New Roman" w:eastAsia="Times New Roman" w:hAnsi="Times New Roman" w:cs="Times New Roman"/>
                <w:sz w:val="20"/>
                <w:szCs w:val="24"/>
                <w:lang w:eastAsia="ru-RU"/>
              </w:rPr>
              <w:t xml:space="preserve"> 201</w:t>
            </w:r>
            <w:r w:rsidR="005C76DB" w:rsidRPr="002134D4">
              <w:rPr>
                <w:rFonts w:ascii="Times New Roman" w:eastAsia="Times New Roman" w:hAnsi="Times New Roman" w:cs="Times New Roman"/>
                <w:sz w:val="20"/>
                <w:szCs w:val="24"/>
                <w:lang w:eastAsia="ru-RU"/>
              </w:rPr>
              <w:t>5 г.</w:t>
            </w:r>
            <w:r w:rsidRPr="002134D4">
              <w:rPr>
                <w:rFonts w:ascii="Times New Roman" w:eastAsia="Times New Roman" w:hAnsi="Times New Roman" w:cs="Times New Roman"/>
                <w:sz w:val="20"/>
                <w:szCs w:val="24"/>
                <w:lang w:eastAsia="ru-RU"/>
              </w:rPr>
              <w:t xml:space="preserve"> </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bookmarkStart w:id="51" w:name="_Hlt469756710"/>
            <w:bookmarkEnd w:id="51"/>
            <w:r w:rsidRPr="00667ADD">
              <w:rPr>
                <w:rFonts w:ascii="Times New Roman" w:eastAsia="Times New Roman" w:hAnsi="Times New Roman" w:cs="Times New Roman"/>
                <w:sz w:val="16"/>
                <w:szCs w:val="16"/>
                <w:lang w:eastAsia="ru-RU"/>
              </w:rPr>
              <w:t xml:space="preserve">п.10  Ин-формации об открытом </w:t>
            </w:r>
          </w:p>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16"/>
                <w:szCs w:val="16"/>
                <w:lang w:eastAsia="ru-RU"/>
              </w:rPr>
              <w:t>конкурсе</w:t>
            </w:r>
          </w:p>
        </w:tc>
        <w:tc>
          <w:tcPr>
            <w:tcW w:w="9306" w:type="dxa"/>
          </w:tcPr>
          <w:p w:rsidR="00667ADD" w:rsidRPr="002134D4" w:rsidRDefault="00667ADD" w:rsidP="001F3C87">
            <w:pPr>
              <w:spacing w:after="0" w:line="240" w:lineRule="auto"/>
              <w:rPr>
                <w:rFonts w:ascii="Times New Roman" w:eastAsia="Times New Roman" w:hAnsi="Times New Roman" w:cs="Times New Roman"/>
                <w:sz w:val="20"/>
                <w:szCs w:val="24"/>
                <w:lang w:eastAsia="ru-RU"/>
              </w:rPr>
            </w:pPr>
            <w:r w:rsidRPr="002134D4">
              <w:rPr>
                <w:rFonts w:ascii="Times New Roman" w:eastAsia="Times New Roman" w:hAnsi="Times New Roman" w:cs="Times New Roman"/>
                <w:sz w:val="20"/>
                <w:szCs w:val="24"/>
                <w:lang w:eastAsia="ru-RU"/>
              </w:rPr>
              <w:t>Срок окончания приема</w:t>
            </w:r>
            <w:bookmarkStart w:id="52" w:name="_Hlt469756895"/>
            <w:bookmarkEnd w:id="52"/>
            <w:r w:rsidRPr="002134D4">
              <w:rPr>
                <w:rFonts w:ascii="Times New Roman" w:eastAsia="Times New Roman" w:hAnsi="Times New Roman" w:cs="Times New Roman"/>
                <w:sz w:val="20"/>
                <w:szCs w:val="24"/>
                <w:lang w:eastAsia="ru-RU"/>
              </w:rPr>
              <w:t xml:space="preserve"> конкурсных заявок:</w:t>
            </w:r>
            <w:r w:rsidR="002134D4">
              <w:rPr>
                <w:rFonts w:ascii="Times New Roman" w:eastAsia="Times New Roman" w:hAnsi="Times New Roman" w:cs="Times New Roman"/>
                <w:sz w:val="20"/>
                <w:szCs w:val="24"/>
                <w:lang w:eastAsia="ru-RU"/>
              </w:rPr>
              <w:t xml:space="preserve">         </w:t>
            </w:r>
            <w:r w:rsidRPr="002134D4">
              <w:rPr>
                <w:rFonts w:ascii="Times New Roman" w:eastAsia="Times New Roman" w:hAnsi="Times New Roman" w:cs="Times New Roman"/>
                <w:sz w:val="20"/>
                <w:szCs w:val="24"/>
                <w:lang w:eastAsia="ru-RU"/>
              </w:rPr>
              <w:t xml:space="preserve"> </w:t>
            </w:r>
            <w:r w:rsidRPr="002134D4">
              <w:rPr>
                <w:rFonts w:ascii="Times New Roman" w:eastAsia="Times New Roman" w:hAnsi="Times New Roman" w:cs="Times New Roman"/>
                <w:bCs/>
                <w:sz w:val="20"/>
                <w:szCs w:val="24"/>
                <w:lang w:eastAsia="ru-RU"/>
              </w:rPr>
              <w:t>10.00</w:t>
            </w:r>
            <w:r w:rsidRPr="002134D4">
              <w:rPr>
                <w:rFonts w:ascii="Times New Roman" w:eastAsia="Times New Roman" w:hAnsi="Times New Roman" w:cs="Times New Roman"/>
                <w:sz w:val="20"/>
                <w:szCs w:val="24"/>
                <w:lang w:eastAsia="ru-RU"/>
              </w:rPr>
              <w:t xml:space="preserve"> (время Московское)  </w:t>
            </w:r>
            <w:r w:rsidR="005C76DB" w:rsidRPr="002134D4">
              <w:rPr>
                <w:rFonts w:ascii="Times New Roman" w:eastAsia="Times New Roman" w:hAnsi="Times New Roman" w:cs="Times New Roman"/>
                <w:sz w:val="20"/>
                <w:szCs w:val="24"/>
                <w:lang w:eastAsia="ru-RU"/>
              </w:rPr>
              <w:t>0</w:t>
            </w:r>
            <w:r w:rsidR="001F3C87">
              <w:rPr>
                <w:rFonts w:ascii="Times New Roman" w:eastAsia="Times New Roman" w:hAnsi="Times New Roman" w:cs="Times New Roman"/>
                <w:sz w:val="20"/>
                <w:szCs w:val="24"/>
                <w:lang w:eastAsia="ru-RU"/>
              </w:rPr>
              <w:t>6</w:t>
            </w:r>
            <w:r w:rsidR="005C76DB" w:rsidRPr="002134D4">
              <w:rPr>
                <w:rFonts w:ascii="Times New Roman" w:eastAsia="Times New Roman" w:hAnsi="Times New Roman" w:cs="Times New Roman"/>
                <w:sz w:val="20"/>
                <w:szCs w:val="24"/>
                <w:lang w:eastAsia="ru-RU"/>
              </w:rPr>
              <w:t xml:space="preserve"> апреля</w:t>
            </w:r>
            <w:r w:rsidRPr="002134D4">
              <w:rPr>
                <w:rFonts w:ascii="Times New Roman" w:eastAsia="Times New Roman" w:hAnsi="Times New Roman" w:cs="Times New Roman"/>
                <w:sz w:val="20"/>
                <w:szCs w:val="24"/>
                <w:lang w:eastAsia="ru-RU"/>
              </w:rPr>
              <w:t xml:space="preserve"> 201</w:t>
            </w:r>
            <w:r w:rsidR="005C76DB" w:rsidRPr="002134D4">
              <w:rPr>
                <w:rFonts w:ascii="Times New Roman" w:eastAsia="Times New Roman" w:hAnsi="Times New Roman" w:cs="Times New Roman"/>
                <w:sz w:val="20"/>
                <w:szCs w:val="24"/>
                <w:lang w:eastAsia="ru-RU"/>
              </w:rPr>
              <w:t>5 г.</w:t>
            </w:r>
            <w:r w:rsidRPr="002134D4">
              <w:rPr>
                <w:rFonts w:ascii="Times New Roman" w:eastAsia="Times New Roman" w:hAnsi="Times New Roman" w:cs="Times New Roman"/>
                <w:sz w:val="20"/>
                <w:szCs w:val="24"/>
                <w:lang w:eastAsia="ru-RU"/>
              </w:rPr>
              <w:t xml:space="preserve"> </w:t>
            </w:r>
          </w:p>
        </w:tc>
      </w:tr>
      <w:tr w:rsidR="00667ADD" w:rsidRPr="00667ADD" w:rsidTr="0045508C">
        <w:tc>
          <w:tcPr>
            <w:tcW w:w="1008" w:type="dxa"/>
          </w:tcPr>
          <w:p w:rsidR="00667ADD" w:rsidRPr="00667ADD" w:rsidRDefault="00667ADD" w:rsidP="00667ADD">
            <w:pPr>
              <w:spacing w:after="0" w:line="240" w:lineRule="auto"/>
              <w:rPr>
                <w:rFonts w:ascii="Times New Roman" w:eastAsia="Times New Roman" w:hAnsi="Times New Roman" w:cs="Times New Roman"/>
                <w:sz w:val="16"/>
                <w:szCs w:val="16"/>
                <w:lang w:eastAsia="ru-RU"/>
              </w:rPr>
            </w:pPr>
            <w:r w:rsidRPr="00667ADD">
              <w:rPr>
                <w:rFonts w:ascii="Times New Roman" w:eastAsia="Times New Roman" w:hAnsi="Times New Roman" w:cs="Times New Roman"/>
                <w:sz w:val="16"/>
                <w:szCs w:val="16"/>
                <w:lang w:eastAsia="ru-RU"/>
              </w:rPr>
              <w:t xml:space="preserve">п.11  Ин-формации об открытом </w:t>
            </w:r>
          </w:p>
          <w:p w:rsidR="00667ADD" w:rsidRPr="00667ADD" w:rsidRDefault="00667ADD" w:rsidP="00667ADD">
            <w:pPr>
              <w:spacing w:after="0" w:line="240" w:lineRule="auto"/>
              <w:rPr>
                <w:rFonts w:ascii="Times New Roman" w:eastAsia="Times New Roman" w:hAnsi="Times New Roman" w:cs="Times New Roman"/>
                <w:sz w:val="20"/>
                <w:szCs w:val="24"/>
                <w:lang w:eastAsia="ru-RU"/>
              </w:rPr>
            </w:pPr>
            <w:r w:rsidRPr="00667ADD">
              <w:rPr>
                <w:rFonts w:ascii="Times New Roman" w:eastAsia="Times New Roman" w:hAnsi="Times New Roman" w:cs="Times New Roman"/>
                <w:sz w:val="16"/>
                <w:szCs w:val="16"/>
                <w:lang w:eastAsia="ru-RU"/>
              </w:rPr>
              <w:t>конкурсе</w:t>
            </w:r>
          </w:p>
        </w:tc>
        <w:tc>
          <w:tcPr>
            <w:tcW w:w="9306" w:type="dxa"/>
          </w:tcPr>
          <w:p w:rsidR="00667ADD" w:rsidRPr="002134D4" w:rsidRDefault="00667ADD" w:rsidP="005C76DB">
            <w:pPr>
              <w:spacing w:after="0" w:line="240" w:lineRule="auto"/>
              <w:rPr>
                <w:rFonts w:ascii="Times New Roman" w:eastAsia="Times New Roman" w:hAnsi="Times New Roman" w:cs="Times New Roman"/>
                <w:sz w:val="20"/>
                <w:szCs w:val="24"/>
                <w:lang w:eastAsia="ru-RU"/>
              </w:rPr>
            </w:pPr>
            <w:r w:rsidRPr="002134D4">
              <w:rPr>
                <w:rFonts w:ascii="Times New Roman" w:eastAsia="Times New Roman" w:hAnsi="Times New Roman" w:cs="Times New Roman"/>
                <w:sz w:val="20"/>
                <w:szCs w:val="24"/>
                <w:lang w:eastAsia="ru-RU"/>
              </w:rPr>
              <w:t xml:space="preserve">Дата, время и место вскрытия конвертов с конкурсными заявками:  </w:t>
            </w:r>
            <w:r w:rsidR="001F3C87">
              <w:rPr>
                <w:rFonts w:ascii="Times New Roman" w:eastAsia="Times New Roman" w:hAnsi="Times New Roman" w:cs="Times New Roman"/>
                <w:sz w:val="20"/>
                <w:szCs w:val="24"/>
                <w:lang w:eastAsia="ru-RU"/>
              </w:rPr>
              <w:t>06</w:t>
            </w:r>
            <w:r w:rsidR="005C76DB" w:rsidRPr="002134D4">
              <w:rPr>
                <w:rFonts w:ascii="Times New Roman" w:eastAsia="Times New Roman" w:hAnsi="Times New Roman" w:cs="Times New Roman"/>
                <w:sz w:val="20"/>
                <w:szCs w:val="24"/>
                <w:lang w:eastAsia="ru-RU"/>
              </w:rPr>
              <w:t xml:space="preserve"> апреля</w:t>
            </w:r>
            <w:r w:rsidRPr="002134D4">
              <w:rPr>
                <w:rFonts w:ascii="Times New Roman" w:eastAsia="Times New Roman" w:hAnsi="Times New Roman" w:cs="Times New Roman"/>
                <w:sz w:val="20"/>
                <w:szCs w:val="24"/>
                <w:lang w:eastAsia="ru-RU"/>
              </w:rPr>
              <w:t xml:space="preserve"> 201</w:t>
            </w:r>
            <w:r w:rsidR="005C76DB" w:rsidRPr="002134D4">
              <w:rPr>
                <w:rFonts w:ascii="Times New Roman" w:eastAsia="Times New Roman" w:hAnsi="Times New Roman" w:cs="Times New Roman"/>
                <w:sz w:val="20"/>
                <w:szCs w:val="24"/>
                <w:lang w:eastAsia="ru-RU"/>
              </w:rPr>
              <w:t>5</w:t>
            </w:r>
            <w:r w:rsidR="001F3C87">
              <w:rPr>
                <w:rFonts w:ascii="Times New Roman" w:eastAsia="Times New Roman" w:hAnsi="Times New Roman" w:cs="Times New Roman"/>
                <w:sz w:val="20"/>
                <w:szCs w:val="24"/>
                <w:lang w:eastAsia="ru-RU"/>
              </w:rPr>
              <w:t xml:space="preserve"> г.</w:t>
            </w:r>
            <w:r w:rsidRPr="002134D4">
              <w:rPr>
                <w:rFonts w:ascii="Times New Roman" w:eastAsia="Times New Roman" w:hAnsi="Times New Roman" w:cs="Times New Roman"/>
                <w:sz w:val="20"/>
                <w:szCs w:val="24"/>
                <w:lang w:eastAsia="ru-RU"/>
              </w:rPr>
              <w:t xml:space="preserve">  в 10.00   (время Московское),  Россия, </w:t>
            </w:r>
            <w:r w:rsidRPr="002134D4">
              <w:rPr>
                <w:rFonts w:ascii="Times New Roman" w:eastAsia="Times New Roman" w:hAnsi="Times New Roman" w:cs="Times New Roman"/>
                <w:sz w:val="20"/>
                <w:szCs w:val="20"/>
                <w:lang w:eastAsia="ru-RU"/>
              </w:rPr>
              <w:t>119034, г. Москва, Еропкинский переулок, д.5, стр 1., каб №</w:t>
            </w:r>
            <w:r w:rsidR="005C76DB" w:rsidRPr="002134D4">
              <w:rPr>
                <w:rFonts w:ascii="Times New Roman" w:eastAsia="Times New Roman" w:hAnsi="Times New Roman" w:cs="Times New Roman"/>
                <w:sz w:val="20"/>
                <w:szCs w:val="20"/>
                <w:lang w:eastAsia="ru-RU"/>
              </w:rPr>
              <w:t xml:space="preserve"> 411</w:t>
            </w:r>
          </w:p>
        </w:tc>
      </w:tr>
      <w:tr w:rsidR="00667ADD" w:rsidRPr="00667ADD" w:rsidTr="0045508C">
        <w:tc>
          <w:tcPr>
            <w:tcW w:w="10314" w:type="dxa"/>
            <w:gridSpan w:val="2"/>
          </w:tcPr>
          <w:p w:rsidR="00667ADD" w:rsidRPr="00667ADD" w:rsidRDefault="00667ADD" w:rsidP="00667ADD">
            <w:pPr>
              <w:keepNext/>
              <w:numPr>
                <w:ilvl w:val="8"/>
                <w:numId w:val="0"/>
              </w:numPr>
              <w:spacing w:after="0" w:line="240" w:lineRule="auto"/>
              <w:jc w:val="center"/>
              <w:outlineLvl w:val="8"/>
              <w:rPr>
                <w:rFonts w:ascii="Times New Roman" w:eastAsia="Times New Roman" w:hAnsi="Times New Roman" w:cs="Times New Roman"/>
                <w:b/>
                <w:sz w:val="20"/>
                <w:szCs w:val="24"/>
                <w:lang w:eastAsia="ru-RU"/>
              </w:rPr>
            </w:pPr>
            <w:r w:rsidRPr="00667ADD">
              <w:rPr>
                <w:rFonts w:ascii="Times New Roman" w:eastAsia="Times New Roman" w:hAnsi="Times New Roman" w:cs="Times New Roman"/>
                <w:b/>
                <w:sz w:val="20"/>
                <w:szCs w:val="24"/>
                <w:lang w:eastAsia="ru-RU"/>
              </w:rPr>
              <w:t>Критерии оценки конкурсных заявок</w:t>
            </w:r>
          </w:p>
        </w:tc>
      </w:tr>
      <w:tr w:rsidR="00667ADD" w:rsidRPr="002134D4" w:rsidTr="0045508C">
        <w:tc>
          <w:tcPr>
            <w:tcW w:w="1008" w:type="dxa"/>
            <w:tcBorders>
              <w:right w:val="single" w:sz="4" w:space="0" w:color="auto"/>
            </w:tcBorders>
          </w:tcPr>
          <w:p w:rsidR="00667ADD" w:rsidRPr="002134D4" w:rsidRDefault="00667ADD" w:rsidP="00667ADD">
            <w:pPr>
              <w:spacing w:after="0" w:line="240" w:lineRule="auto"/>
              <w:rPr>
                <w:rFonts w:ascii="Times New Roman" w:eastAsia="Times New Roman" w:hAnsi="Times New Roman" w:cs="Times New Roman"/>
                <w:sz w:val="20"/>
                <w:szCs w:val="20"/>
                <w:lang w:eastAsia="ru-RU"/>
              </w:rPr>
            </w:pPr>
          </w:p>
        </w:tc>
        <w:tc>
          <w:tcPr>
            <w:tcW w:w="9306" w:type="dxa"/>
            <w:tcBorders>
              <w:left w:val="single" w:sz="4" w:space="0" w:color="auto"/>
            </w:tcBorders>
          </w:tcPr>
          <w:p w:rsidR="00667ADD" w:rsidRPr="002134D4" w:rsidRDefault="00181669" w:rsidP="00667ADD">
            <w:pPr>
              <w:keepNext/>
              <w:numPr>
                <w:ilvl w:val="0"/>
                <w:numId w:val="41"/>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2134D4">
              <w:rPr>
                <w:rFonts w:ascii="Times New Roman" w:eastAsia="Times New Roman" w:hAnsi="Times New Roman" w:cs="Times New Roman"/>
                <w:sz w:val="20"/>
                <w:szCs w:val="28"/>
                <w:lang w:eastAsia="ru-RU"/>
              </w:rPr>
              <w:t>Квалификация, опыт работы участников конкурса</w:t>
            </w:r>
            <w:r w:rsidR="00667ADD" w:rsidRPr="002134D4">
              <w:rPr>
                <w:rFonts w:ascii="Times New Roman" w:eastAsia="Times New Roman" w:hAnsi="Times New Roman" w:cs="Times New Roman"/>
                <w:sz w:val="20"/>
                <w:szCs w:val="28"/>
                <w:lang w:eastAsia="ru-RU"/>
              </w:rPr>
              <w:t>;</w:t>
            </w:r>
          </w:p>
          <w:p w:rsidR="00667ADD" w:rsidRPr="002134D4" w:rsidRDefault="00181669" w:rsidP="00667ADD">
            <w:pPr>
              <w:keepNext/>
              <w:numPr>
                <w:ilvl w:val="0"/>
                <w:numId w:val="41"/>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2134D4">
              <w:rPr>
                <w:rFonts w:ascii="Times New Roman" w:eastAsia="Times New Roman" w:hAnsi="Times New Roman" w:cs="Times New Roman"/>
                <w:sz w:val="20"/>
                <w:szCs w:val="28"/>
                <w:lang w:eastAsia="ru-RU"/>
              </w:rPr>
              <w:t>Цена Договора</w:t>
            </w:r>
            <w:r>
              <w:rPr>
                <w:rFonts w:ascii="Times New Roman" w:eastAsia="Times New Roman" w:hAnsi="Times New Roman" w:cs="Times New Roman"/>
                <w:sz w:val="20"/>
                <w:szCs w:val="28"/>
                <w:lang w:eastAsia="ru-RU"/>
              </w:rPr>
              <w:t>;</w:t>
            </w:r>
          </w:p>
          <w:p w:rsidR="00667ADD" w:rsidRPr="002134D4" w:rsidRDefault="00667ADD" w:rsidP="00667ADD">
            <w:pPr>
              <w:keepNext/>
              <w:numPr>
                <w:ilvl w:val="0"/>
                <w:numId w:val="41"/>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2134D4">
              <w:rPr>
                <w:rFonts w:ascii="Times New Roman" w:eastAsia="Times New Roman" w:hAnsi="Times New Roman" w:cs="Times New Roman"/>
                <w:sz w:val="20"/>
                <w:szCs w:val="28"/>
                <w:lang w:eastAsia="ru-RU"/>
              </w:rPr>
              <w:t>Функциональные, качественные и экологические характеристики товаров, работ, услуг;</w:t>
            </w:r>
          </w:p>
          <w:p w:rsidR="00667ADD" w:rsidRPr="002134D4" w:rsidRDefault="00667ADD" w:rsidP="00667ADD">
            <w:pPr>
              <w:keepNext/>
              <w:numPr>
                <w:ilvl w:val="0"/>
                <w:numId w:val="41"/>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2134D4">
              <w:rPr>
                <w:rFonts w:ascii="Times New Roman" w:eastAsia="Times New Roman" w:hAnsi="Times New Roman" w:cs="Times New Roman"/>
                <w:sz w:val="20"/>
                <w:szCs w:val="28"/>
                <w:lang w:eastAsia="ru-RU"/>
              </w:rPr>
              <w:t xml:space="preserve">Сроки и объем предоставления гарантий качества товаров, работ, услуг. </w:t>
            </w:r>
          </w:p>
          <w:p w:rsidR="00667ADD" w:rsidRPr="002134D4" w:rsidRDefault="00667ADD" w:rsidP="00667ADD">
            <w:pPr>
              <w:keepNext/>
              <w:tabs>
                <w:tab w:val="left" w:pos="-1800"/>
              </w:tabs>
              <w:suppressAutoHyphens/>
              <w:spacing w:after="0" w:line="240" w:lineRule="auto"/>
              <w:contextualSpacing/>
              <w:jc w:val="both"/>
              <w:outlineLvl w:val="2"/>
              <w:rPr>
                <w:rFonts w:ascii="Times New Roman" w:eastAsia="Times New Roman" w:hAnsi="Times New Roman" w:cs="Times New Roman"/>
                <w:sz w:val="20"/>
                <w:szCs w:val="28"/>
                <w:lang w:eastAsia="ru-RU"/>
              </w:rPr>
            </w:pPr>
            <w:r w:rsidRPr="002134D4">
              <w:rPr>
                <w:rFonts w:ascii="Times New Roman" w:eastAsia="Times New Roman" w:hAnsi="Times New Roman" w:cs="Times New Roman"/>
                <w:sz w:val="20"/>
                <w:szCs w:val="28"/>
                <w:lang w:eastAsia="ru-RU"/>
              </w:rPr>
              <w:t xml:space="preserve">  * Критерии оценки заявок, указываются в порядке убывания их значимости для Заказчика    </w:t>
            </w:r>
          </w:p>
        </w:tc>
      </w:tr>
      <w:tr w:rsidR="00667ADD" w:rsidRPr="002134D4" w:rsidTr="0045508C">
        <w:tc>
          <w:tcPr>
            <w:tcW w:w="1008" w:type="dxa"/>
          </w:tcPr>
          <w:p w:rsidR="00667ADD" w:rsidRPr="002134D4" w:rsidRDefault="00667ADD" w:rsidP="00667ADD">
            <w:pPr>
              <w:spacing w:after="0" w:line="240" w:lineRule="auto"/>
              <w:rPr>
                <w:rFonts w:ascii="Times New Roman" w:eastAsia="Times New Roman" w:hAnsi="Times New Roman" w:cs="Times New Roman"/>
                <w:sz w:val="16"/>
                <w:szCs w:val="16"/>
                <w:lang w:eastAsia="ru-RU"/>
              </w:rPr>
            </w:pPr>
            <w:r w:rsidRPr="002134D4">
              <w:rPr>
                <w:rFonts w:ascii="Times New Roman" w:eastAsia="Times New Roman" w:hAnsi="Times New Roman" w:cs="Times New Roman"/>
                <w:sz w:val="16"/>
                <w:szCs w:val="16"/>
                <w:lang w:eastAsia="ru-RU"/>
              </w:rPr>
              <w:t>пп.23.1 п.23 Инструк-ции участ-никам</w:t>
            </w:r>
          </w:p>
          <w:p w:rsidR="00667ADD" w:rsidRPr="002134D4" w:rsidRDefault="00667ADD" w:rsidP="00667ADD">
            <w:pPr>
              <w:spacing w:after="0" w:line="240" w:lineRule="auto"/>
              <w:rPr>
                <w:rFonts w:ascii="Times New Roman" w:eastAsia="Times New Roman" w:hAnsi="Times New Roman" w:cs="Times New Roman"/>
                <w:sz w:val="20"/>
                <w:szCs w:val="20"/>
                <w:lang w:eastAsia="ru-RU"/>
              </w:rPr>
            </w:pPr>
            <w:r w:rsidRPr="002134D4">
              <w:rPr>
                <w:rFonts w:ascii="Times New Roman" w:eastAsia="Times New Roman" w:hAnsi="Times New Roman" w:cs="Times New Roman"/>
                <w:sz w:val="16"/>
                <w:szCs w:val="16"/>
                <w:lang w:eastAsia="ru-RU"/>
              </w:rPr>
              <w:t>конкурса</w:t>
            </w:r>
          </w:p>
        </w:tc>
        <w:tc>
          <w:tcPr>
            <w:tcW w:w="9306" w:type="dxa"/>
          </w:tcPr>
          <w:p w:rsidR="00667ADD" w:rsidRPr="002134D4" w:rsidRDefault="00667ADD" w:rsidP="00667ADD">
            <w:pPr>
              <w:tabs>
                <w:tab w:val="left" w:pos="399"/>
              </w:tabs>
              <w:spacing w:after="0" w:line="240" w:lineRule="auto"/>
              <w:rPr>
                <w:rFonts w:ascii="Times New Roman" w:eastAsia="Times New Roman" w:hAnsi="Times New Roman" w:cs="Times New Roman"/>
                <w:sz w:val="20"/>
                <w:szCs w:val="24"/>
                <w:lang w:eastAsia="ru-RU"/>
              </w:rPr>
            </w:pPr>
          </w:p>
          <w:p w:rsidR="00667ADD" w:rsidRPr="002134D4" w:rsidRDefault="00667ADD" w:rsidP="00667ADD">
            <w:pPr>
              <w:tabs>
                <w:tab w:val="left" w:pos="399"/>
              </w:tabs>
              <w:spacing w:after="0" w:line="240" w:lineRule="auto"/>
              <w:rPr>
                <w:rFonts w:ascii="Times New Roman" w:eastAsia="Times New Roman" w:hAnsi="Times New Roman" w:cs="Times New Roman"/>
                <w:sz w:val="20"/>
                <w:szCs w:val="24"/>
                <w:lang w:eastAsia="ru-RU"/>
              </w:rPr>
            </w:pPr>
            <w:r w:rsidRPr="002134D4">
              <w:rPr>
                <w:rFonts w:ascii="Times New Roman" w:eastAsia="Times New Roman" w:hAnsi="Times New Roman" w:cs="Times New Roman"/>
                <w:sz w:val="20"/>
                <w:szCs w:val="24"/>
                <w:lang w:eastAsia="ru-RU"/>
              </w:rPr>
              <w:t xml:space="preserve">Срок, в течение которого победитель состоявшегося конкурса должен подписать Договор: не ранее чем через 10 дней  и не позднее чем через 20 дней с </w:t>
            </w:r>
            <w:r w:rsidRPr="002134D4">
              <w:rPr>
                <w:rFonts w:ascii="Times New Roman" w:eastAsia="Times New Roman" w:hAnsi="Times New Roman" w:cs="Times New Roman"/>
                <w:sz w:val="20"/>
                <w:szCs w:val="20"/>
                <w:lang w:eastAsia="ru-RU"/>
              </w:rPr>
              <w:t>даты  размещения протокола рассмотрения и оценки  заявок на сайте Заказчика.</w:t>
            </w:r>
          </w:p>
        </w:tc>
      </w:tr>
    </w:tbl>
    <w:p w:rsidR="00667ADD" w:rsidRPr="002134D4" w:rsidRDefault="00667ADD" w:rsidP="00667ADD">
      <w:pPr>
        <w:spacing w:after="0" w:line="240" w:lineRule="auto"/>
        <w:ind w:firstLine="708"/>
        <w:rPr>
          <w:rFonts w:ascii="Times New Roman" w:eastAsia="Times New Roman" w:hAnsi="Times New Roman" w:cs="Times New Roman"/>
          <w:bCs/>
          <w:sz w:val="20"/>
          <w:szCs w:val="20"/>
          <w:lang w:eastAsia="ru-RU"/>
        </w:rPr>
      </w:pPr>
      <w:bookmarkStart w:id="53" w:name="_Hlt440553689"/>
      <w:bookmarkEnd w:id="53"/>
    </w:p>
    <w:p w:rsidR="00667ADD" w:rsidRPr="002134D4" w:rsidRDefault="00667ADD" w:rsidP="00667ADD">
      <w:pPr>
        <w:spacing w:after="0" w:line="240" w:lineRule="auto"/>
        <w:ind w:firstLine="708"/>
        <w:rPr>
          <w:rFonts w:ascii="Times New Roman" w:eastAsia="Times New Roman" w:hAnsi="Times New Roman" w:cs="Times New Roman"/>
          <w:bCs/>
          <w:sz w:val="20"/>
          <w:szCs w:val="20"/>
          <w:lang w:eastAsia="ru-RU"/>
        </w:rPr>
      </w:pPr>
      <w:r w:rsidRPr="002134D4">
        <w:rPr>
          <w:rFonts w:ascii="Times New Roman" w:eastAsia="Times New Roman" w:hAnsi="Times New Roman" w:cs="Times New Roman"/>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667ADD" w:rsidRPr="00667ADD" w:rsidRDefault="00667ADD" w:rsidP="00667ADD">
      <w:pPr>
        <w:spacing w:after="0" w:line="240" w:lineRule="auto"/>
        <w:jc w:val="center"/>
        <w:rPr>
          <w:rFonts w:ascii="Times New Roman" w:eastAsia="Times New Roman" w:hAnsi="Times New Roman" w:cs="Times New Roman"/>
          <w:sz w:val="20"/>
          <w:szCs w:val="20"/>
          <w:lang w:eastAsia="ru-RU"/>
        </w:rPr>
      </w:pPr>
    </w:p>
    <w:p w:rsidR="00667ADD" w:rsidRPr="00667ADD" w:rsidRDefault="00667ADD" w:rsidP="00667ADD">
      <w:pPr>
        <w:spacing w:after="0" w:line="240" w:lineRule="auto"/>
        <w:jc w:val="center"/>
        <w:rPr>
          <w:rFonts w:ascii="Times New Roman" w:eastAsia="Times New Roman" w:hAnsi="Times New Roman" w:cs="Times New Roman"/>
          <w:sz w:val="20"/>
          <w:szCs w:val="20"/>
          <w:lang w:eastAsia="ru-RU"/>
        </w:rPr>
      </w:pPr>
    </w:p>
    <w:p w:rsidR="00667ADD" w:rsidRPr="00667ADD" w:rsidRDefault="00667ADD" w:rsidP="00667ADD">
      <w:pPr>
        <w:autoSpaceDE w:val="0"/>
        <w:autoSpaceDN w:val="0"/>
        <w:adjustRightInd w:val="0"/>
        <w:spacing w:after="0" w:line="240" w:lineRule="auto"/>
        <w:ind w:firstLine="540"/>
        <w:jc w:val="both"/>
        <w:rPr>
          <w:rFonts w:ascii="Arial" w:eastAsia="Calibri" w:hAnsi="Arial" w:cs="Arial"/>
          <w:sz w:val="20"/>
          <w:szCs w:val="20"/>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bookmarkStart w:id="54" w:name="_4._Техническое_задание"/>
      <w:bookmarkStart w:id="55" w:name="_Ref503346574"/>
      <w:bookmarkStart w:id="56" w:name="_Ref5013503"/>
      <w:bookmarkStart w:id="57" w:name="_Ref31643913"/>
      <w:bookmarkEnd w:id="54"/>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667ADD" w:rsidRDefault="00667ADD" w:rsidP="00667ADD">
      <w:pPr>
        <w:spacing w:after="0" w:line="240" w:lineRule="auto"/>
        <w:jc w:val="center"/>
        <w:rPr>
          <w:rFonts w:ascii="Times New Roman" w:eastAsia="Times New Roman" w:hAnsi="Times New Roman" w:cs="Times New Roman"/>
          <w:b/>
          <w:color w:val="0070C0"/>
          <w:sz w:val="28"/>
          <w:szCs w:val="28"/>
          <w:lang w:eastAsia="ru-RU"/>
        </w:rPr>
      </w:pPr>
    </w:p>
    <w:p w:rsidR="005C76DB" w:rsidRDefault="005C76DB" w:rsidP="00667ADD">
      <w:pPr>
        <w:spacing w:after="0" w:line="240" w:lineRule="auto"/>
        <w:jc w:val="center"/>
        <w:rPr>
          <w:rFonts w:ascii="Times New Roman" w:eastAsia="Times New Roman" w:hAnsi="Times New Roman" w:cs="Times New Roman"/>
          <w:b/>
          <w:color w:val="0070C0"/>
          <w:sz w:val="28"/>
          <w:szCs w:val="28"/>
          <w:lang w:eastAsia="ru-RU"/>
        </w:rPr>
      </w:pPr>
    </w:p>
    <w:p w:rsidR="001F3C87" w:rsidRDefault="001F3C87" w:rsidP="00667ADD">
      <w:pPr>
        <w:spacing w:after="0" w:line="240" w:lineRule="auto"/>
        <w:jc w:val="center"/>
        <w:rPr>
          <w:rFonts w:ascii="Times New Roman" w:eastAsia="Times New Roman" w:hAnsi="Times New Roman" w:cs="Times New Roman"/>
          <w:b/>
          <w:color w:val="0070C0"/>
          <w:sz w:val="28"/>
          <w:szCs w:val="28"/>
          <w:lang w:eastAsia="ru-RU"/>
        </w:rPr>
      </w:pPr>
    </w:p>
    <w:p w:rsidR="001F3C87" w:rsidRDefault="001F3C87" w:rsidP="00667ADD">
      <w:pPr>
        <w:spacing w:after="0" w:line="240" w:lineRule="auto"/>
        <w:jc w:val="center"/>
        <w:rPr>
          <w:rFonts w:ascii="Times New Roman" w:eastAsia="Times New Roman" w:hAnsi="Times New Roman" w:cs="Times New Roman"/>
          <w:b/>
          <w:color w:val="0070C0"/>
          <w:sz w:val="28"/>
          <w:szCs w:val="28"/>
          <w:lang w:eastAsia="ru-RU"/>
        </w:rPr>
      </w:pPr>
    </w:p>
    <w:p w:rsidR="001F3C87" w:rsidRDefault="001F3C87" w:rsidP="00667ADD">
      <w:pPr>
        <w:spacing w:after="0" w:line="240" w:lineRule="auto"/>
        <w:jc w:val="center"/>
        <w:rPr>
          <w:rFonts w:ascii="Times New Roman" w:eastAsia="Times New Roman" w:hAnsi="Times New Roman" w:cs="Times New Roman"/>
          <w:b/>
          <w:color w:val="0070C0"/>
          <w:sz w:val="28"/>
          <w:szCs w:val="28"/>
          <w:lang w:eastAsia="ru-RU"/>
        </w:rPr>
      </w:pPr>
    </w:p>
    <w:p w:rsidR="001F3C87" w:rsidRDefault="001F3C87" w:rsidP="00667ADD">
      <w:pPr>
        <w:spacing w:after="0" w:line="240" w:lineRule="auto"/>
        <w:jc w:val="center"/>
        <w:rPr>
          <w:rFonts w:ascii="Times New Roman" w:eastAsia="Times New Roman" w:hAnsi="Times New Roman" w:cs="Times New Roman"/>
          <w:b/>
          <w:color w:val="0070C0"/>
          <w:sz w:val="28"/>
          <w:szCs w:val="28"/>
          <w:lang w:eastAsia="ru-RU"/>
        </w:rPr>
      </w:pPr>
    </w:p>
    <w:p w:rsidR="001F3C87" w:rsidRDefault="001F3C87" w:rsidP="00667ADD">
      <w:pPr>
        <w:spacing w:after="0" w:line="240" w:lineRule="auto"/>
        <w:jc w:val="center"/>
        <w:rPr>
          <w:rFonts w:ascii="Times New Roman" w:eastAsia="Times New Roman" w:hAnsi="Times New Roman" w:cs="Times New Roman"/>
          <w:b/>
          <w:color w:val="0070C0"/>
          <w:sz w:val="28"/>
          <w:szCs w:val="28"/>
          <w:lang w:eastAsia="ru-RU"/>
        </w:rPr>
      </w:pPr>
    </w:p>
    <w:p w:rsidR="001F3C87" w:rsidRDefault="001F3C87" w:rsidP="00667ADD">
      <w:pPr>
        <w:spacing w:after="0" w:line="240" w:lineRule="auto"/>
        <w:jc w:val="center"/>
        <w:rPr>
          <w:rFonts w:ascii="Times New Roman" w:eastAsia="Times New Roman" w:hAnsi="Times New Roman" w:cs="Times New Roman"/>
          <w:b/>
          <w:color w:val="0070C0"/>
          <w:sz w:val="28"/>
          <w:szCs w:val="28"/>
          <w:lang w:eastAsia="ru-RU"/>
        </w:rPr>
      </w:pPr>
    </w:p>
    <w:p w:rsidR="001F3C87" w:rsidRDefault="001F3C87" w:rsidP="00667ADD">
      <w:pPr>
        <w:spacing w:after="0" w:line="240" w:lineRule="auto"/>
        <w:jc w:val="center"/>
        <w:rPr>
          <w:rFonts w:ascii="Times New Roman" w:eastAsia="Times New Roman" w:hAnsi="Times New Roman" w:cs="Times New Roman"/>
          <w:b/>
          <w:color w:val="0070C0"/>
          <w:sz w:val="28"/>
          <w:szCs w:val="28"/>
          <w:lang w:eastAsia="ru-RU"/>
        </w:rPr>
      </w:pPr>
    </w:p>
    <w:p w:rsidR="001F3C87" w:rsidRDefault="001F3C87" w:rsidP="00667ADD">
      <w:pPr>
        <w:spacing w:after="0" w:line="240" w:lineRule="auto"/>
        <w:jc w:val="center"/>
        <w:rPr>
          <w:rFonts w:ascii="Times New Roman" w:eastAsia="Times New Roman" w:hAnsi="Times New Roman" w:cs="Times New Roman"/>
          <w:b/>
          <w:color w:val="0070C0"/>
          <w:sz w:val="28"/>
          <w:szCs w:val="28"/>
          <w:lang w:eastAsia="ru-RU"/>
        </w:rPr>
      </w:pPr>
    </w:p>
    <w:p w:rsidR="001F3C87" w:rsidRDefault="001F3C87" w:rsidP="00667ADD">
      <w:pPr>
        <w:spacing w:after="0" w:line="240" w:lineRule="auto"/>
        <w:jc w:val="center"/>
        <w:rPr>
          <w:rFonts w:ascii="Times New Roman" w:eastAsia="Times New Roman" w:hAnsi="Times New Roman" w:cs="Times New Roman"/>
          <w:b/>
          <w:color w:val="0070C0"/>
          <w:sz w:val="28"/>
          <w:szCs w:val="28"/>
          <w:lang w:eastAsia="ru-RU"/>
        </w:rPr>
      </w:pPr>
    </w:p>
    <w:p w:rsidR="001F3C87" w:rsidRDefault="001F3C87" w:rsidP="00667ADD">
      <w:pPr>
        <w:spacing w:after="0" w:line="240" w:lineRule="auto"/>
        <w:jc w:val="center"/>
        <w:rPr>
          <w:rFonts w:ascii="Times New Roman" w:eastAsia="Times New Roman" w:hAnsi="Times New Roman" w:cs="Times New Roman"/>
          <w:b/>
          <w:color w:val="0070C0"/>
          <w:sz w:val="28"/>
          <w:szCs w:val="28"/>
          <w:lang w:eastAsia="ru-RU"/>
        </w:rPr>
      </w:pPr>
    </w:p>
    <w:p w:rsidR="001F3C87" w:rsidRPr="00667ADD" w:rsidRDefault="001F3C87" w:rsidP="00667ADD">
      <w:pPr>
        <w:spacing w:after="0" w:line="240" w:lineRule="auto"/>
        <w:jc w:val="center"/>
        <w:rPr>
          <w:rFonts w:ascii="Times New Roman" w:eastAsia="Times New Roman" w:hAnsi="Times New Roman" w:cs="Times New Roman"/>
          <w:b/>
          <w:color w:val="0070C0"/>
          <w:sz w:val="28"/>
          <w:szCs w:val="28"/>
          <w:lang w:eastAsia="ru-RU"/>
        </w:rPr>
      </w:pPr>
    </w:p>
    <w:p w:rsidR="00667ADD" w:rsidRPr="00667ADD" w:rsidRDefault="00667ADD" w:rsidP="00667ADD">
      <w:pPr>
        <w:spacing w:after="0" w:line="240" w:lineRule="auto"/>
        <w:jc w:val="center"/>
        <w:rPr>
          <w:rFonts w:ascii="Times New Roman" w:eastAsia="Times New Roman" w:hAnsi="Times New Roman" w:cs="Times New Roman"/>
          <w:b/>
          <w:bCs/>
          <w:sz w:val="28"/>
          <w:szCs w:val="24"/>
          <w:lang w:eastAsia="ru-RU"/>
        </w:rPr>
      </w:pPr>
      <w:r w:rsidRPr="00667ADD">
        <w:rPr>
          <w:rFonts w:ascii="Times New Roman" w:eastAsia="Times New Roman" w:hAnsi="Times New Roman" w:cs="Times New Roman"/>
          <w:b/>
          <w:sz w:val="28"/>
          <w:szCs w:val="28"/>
          <w:lang w:val="en-US" w:eastAsia="ru-RU"/>
        </w:rPr>
        <w:t>IV</w:t>
      </w:r>
      <w:r w:rsidRPr="00667ADD">
        <w:rPr>
          <w:rFonts w:ascii="Times New Roman" w:eastAsia="Times New Roman" w:hAnsi="Times New Roman" w:cs="Times New Roman"/>
          <w:b/>
          <w:sz w:val="28"/>
          <w:szCs w:val="28"/>
          <w:lang w:eastAsia="ru-RU"/>
        </w:rPr>
        <w:t xml:space="preserve">. </w:t>
      </w:r>
      <w:r w:rsidRPr="00667ADD">
        <w:rPr>
          <w:rFonts w:ascii="Times New Roman" w:eastAsia="Times New Roman" w:hAnsi="Times New Roman" w:cs="Times New Roman"/>
          <w:b/>
          <w:bCs/>
          <w:sz w:val="28"/>
          <w:szCs w:val="24"/>
          <w:lang w:eastAsia="ru-RU"/>
        </w:rPr>
        <w:t xml:space="preserve">Техническое задание </w:t>
      </w:r>
    </w:p>
    <w:p w:rsidR="00667ADD" w:rsidRPr="00667ADD" w:rsidRDefault="00667ADD" w:rsidP="00667ADD">
      <w:pPr>
        <w:spacing w:after="0" w:line="240" w:lineRule="auto"/>
        <w:jc w:val="center"/>
        <w:rPr>
          <w:rFonts w:ascii="Times New Roman" w:eastAsia="Times New Roman" w:hAnsi="Times New Roman" w:cs="Times New Roman"/>
          <w:b/>
          <w:bCs/>
          <w:sz w:val="28"/>
          <w:szCs w:val="24"/>
          <w:lang w:eastAsia="ru-RU"/>
        </w:rPr>
      </w:pPr>
    </w:p>
    <w:p w:rsidR="00667ADD" w:rsidRPr="00667ADD" w:rsidRDefault="00667ADD" w:rsidP="00667ADD">
      <w:pPr>
        <w:shd w:val="clear" w:color="auto" w:fill="FFFFFF"/>
        <w:spacing w:after="0" w:line="360" w:lineRule="auto"/>
        <w:ind w:right="45" w:firstLine="709"/>
        <w:jc w:val="both"/>
        <w:rPr>
          <w:rFonts w:ascii="Times New Roman" w:eastAsia="Calibri" w:hAnsi="Times New Roman" w:cs="Times New Roman"/>
          <w:spacing w:val="-4"/>
          <w:sz w:val="20"/>
          <w:szCs w:val="20"/>
        </w:rPr>
      </w:pPr>
      <w:r w:rsidRPr="00667ADD">
        <w:rPr>
          <w:rFonts w:ascii="Times New Roman" w:eastAsia="Times New Roman" w:hAnsi="Times New Roman" w:cs="Times New Roman"/>
          <w:sz w:val="20"/>
          <w:szCs w:val="20"/>
          <w:lang w:eastAsia="ru-RU"/>
        </w:rPr>
        <w:t xml:space="preserve">1. Организационное и </w:t>
      </w:r>
      <w:r w:rsidRPr="00667ADD">
        <w:rPr>
          <w:rFonts w:ascii="Times New Roman" w:eastAsia="Calibri" w:hAnsi="Times New Roman" w:cs="Times New Roman"/>
          <w:spacing w:val="-4"/>
          <w:sz w:val="20"/>
          <w:szCs w:val="20"/>
        </w:rPr>
        <w:t>научно-техническое сопровождение конференции:</w:t>
      </w:r>
    </w:p>
    <w:p w:rsidR="00667ADD" w:rsidRPr="00667ADD" w:rsidRDefault="00667ADD" w:rsidP="00667ADD">
      <w:pPr>
        <w:shd w:val="clear" w:color="auto" w:fill="FFFFFF"/>
        <w:spacing w:after="0" w:line="360" w:lineRule="auto"/>
        <w:ind w:right="45"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создать организационный комитет конференции. Организационный комитет конференции должен состоять из представителей и руководства Совета Безопасности Российской Федерации, Национального собрания Республики Беларусь, Государственной Думы Российской Федерации, Минкомсвязи России, ФСБ России, МВД России, Оперативно-аналитического центра при Президенте Республики Беларусь, МВД Республики Беларусь, Министерства обороны Республики Беларусь, Министерства связи и информатизации Республики, Белорусской железной дороги;</w:t>
      </w:r>
    </w:p>
    <w:p w:rsidR="00667ADD" w:rsidRPr="00667ADD" w:rsidRDefault="00667ADD" w:rsidP="00667ADD">
      <w:pPr>
        <w:shd w:val="clear" w:color="auto" w:fill="FFFFFF"/>
        <w:spacing w:after="0" w:line="360" w:lineRule="auto"/>
        <w:ind w:right="45"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создать программный комитет для формирования Программы конференции, проведения переговоров с ведущими специалистами отрасли. В программный комитет должны входить ученые со степенями доктора технических наук, кандидата технических наук, преподаватели ведущих вузов Беларуси и России;</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xml:space="preserve">2. Для проведения конференции предоставить ее участникам: </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w:t>
      </w:r>
      <w:r w:rsidR="00D97843">
        <w:rPr>
          <w:rFonts w:ascii="Times New Roman" w:eastAsia="Calibri" w:hAnsi="Times New Roman" w:cs="Times New Roman"/>
          <w:spacing w:val="-4"/>
          <w:sz w:val="20"/>
          <w:szCs w:val="20"/>
        </w:rPr>
        <w:t>конференц</w:t>
      </w:r>
      <w:r w:rsidRPr="00667ADD">
        <w:rPr>
          <w:rFonts w:ascii="Times New Roman" w:eastAsia="Calibri" w:hAnsi="Times New Roman" w:cs="Times New Roman"/>
          <w:spacing w:val="-4"/>
          <w:sz w:val="20"/>
          <w:szCs w:val="20"/>
        </w:rPr>
        <w:t xml:space="preserve"> зал для пленарных заседаний на 150 человек; </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xml:space="preserve">- учебный зал для проведения заседаний секций; </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необходимые технические средства и персонал для проведения фотосъемки и аудиозаписи на пленарных и секционных заседаниях;</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списки участников конференции и регламент ее работы.</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3. Организовать:</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проезд железнодорожным транспортом российских и белорусских участников конференции  по маршрутам «Москва-Минск» и «Минск-Москва»;</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 транспорт (три автобуса) для встречи, проводов и ознакомительных поездок участников конференции.</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4. Сформировать и изготовить комплекты раздаточных материалов (материалы конференции, деловой набор - портфель участника с символикой конференции, блокнот, ручка с символикой конференции, бейдж, сувенир).</w:t>
      </w:r>
    </w:p>
    <w:p w:rsidR="00667ADD" w:rsidRPr="00667ADD" w:rsidRDefault="00667ADD" w:rsidP="00667ADD">
      <w:pPr>
        <w:spacing w:after="0" w:line="360" w:lineRule="auto"/>
        <w:ind w:firstLine="709"/>
        <w:jc w:val="both"/>
        <w:rPr>
          <w:rFonts w:ascii="Times New Roman" w:eastAsia="Calibri" w:hAnsi="Times New Roman" w:cs="Times New Roman"/>
          <w:spacing w:val="-4"/>
          <w:sz w:val="20"/>
          <w:szCs w:val="20"/>
        </w:rPr>
      </w:pPr>
      <w:r w:rsidRPr="00667ADD">
        <w:rPr>
          <w:rFonts w:ascii="Times New Roman" w:eastAsia="Calibri" w:hAnsi="Times New Roman" w:cs="Times New Roman"/>
          <w:spacing w:val="-4"/>
          <w:sz w:val="20"/>
          <w:szCs w:val="20"/>
        </w:rPr>
        <w:t>5. Во взаимодействии с Администрацией г. Минска обеспечить проживание в гостинице (в одно и двухместных номерах) и питание участников конференции.</w:t>
      </w:r>
    </w:p>
    <w:p w:rsidR="00667ADD" w:rsidRPr="00667ADD" w:rsidRDefault="00667ADD" w:rsidP="00667ADD">
      <w:pPr>
        <w:spacing w:after="0" w:line="360" w:lineRule="auto"/>
        <w:ind w:firstLine="709"/>
        <w:jc w:val="both"/>
        <w:rPr>
          <w:rFonts w:ascii="Times New Roman" w:eastAsia="Calibri" w:hAnsi="Times New Roman" w:cs="Times New Roman"/>
          <w:b/>
          <w:sz w:val="20"/>
          <w:szCs w:val="20"/>
        </w:rPr>
      </w:pPr>
      <w:r w:rsidRPr="00667ADD">
        <w:rPr>
          <w:rFonts w:ascii="Times New Roman" w:eastAsia="Calibri" w:hAnsi="Times New Roman" w:cs="Times New Roman"/>
          <w:spacing w:val="-4"/>
          <w:sz w:val="20"/>
          <w:szCs w:val="20"/>
        </w:rPr>
        <w:t>6. В месячный срок после выполнения работ, представить Заказчику статистический отчет по форме № 1-Союз, отчет о фактических затратах с приложением подтверждающих документов.</w:t>
      </w:r>
    </w:p>
    <w:p w:rsidR="00667ADD" w:rsidRPr="00667ADD" w:rsidRDefault="00667ADD" w:rsidP="00667ADD">
      <w:pPr>
        <w:spacing w:after="0" w:line="360" w:lineRule="auto"/>
        <w:ind w:firstLine="709"/>
        <w:jc w:val="both"/>
        <w:rPr>
          <w:rFonts w:ascii="Times New Roman" w:eastAsia="Times New Roman" w:hAnsi="Times New Roman" w:cs="Times New Roman"/>
          <w:sz w:val="20"/>
          <w:szCs w:val="20"/>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w:t>
      </w:r>
    </w:p>
    <w:p w:rsidR="00667ADD" w:rsidRPr="00667ADD" w:rsidRDefault="00667ADD" w:rsidP="00667ADD">
      <w:pPr>
        <w:spacing w:after="0" w:line="240" w:lineRule="auto"/>
        <w:ind w:firstLine="709"/>
        <w:rPr>
          <w:rFonts w:ascii="Times New Roman" w:eastAsia="Times New Roman" w:hAnsi="Times New Roman" w:cs="Times New Roman"/>
          <w:sz w:val="20"/>
          <w:szCs w:val="20"/>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0"/>
          <w:szCs w:val="20"/>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0"/>
          <w:szCs w:val="20"/>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0"/>
          <w:szCs w:val="20"/>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0"/>
          <w:szCs w:val="20"/>
          <w:lang w:eastAsia="ru-RU"/>
        </w:rPr>
      </w:pPr>
    </w:p>
    <w:tbl>
      <w:tblPr>
        <w:tblW w:w="10080" w:type="dxa"/>
        <w:tblInd w:w="108" w:type="dxa"/>
        <w:tblLook w:val="04A0" w:firstRow="1" w:lastRow="0" w:firstColumn="1" w:lastColumn="0" w:noHBand="0" w:noVBand="1"/>
      </w:tblPr>
      <w:tblGrid>
        <w:gridCol w:w="4140"/>
        <w:gridCol w:w="720"/>
        <w:gridCol w:w="5220"/>
      </w:tblGrid>
      <w:tr w:rsidR="00667ADD" w:rsidRPr="00667ADD" w:rsidTr="0045508C">
        <w:tc>
          <w:tcPr>
            <w:tcW w:w="4140" w:type="dxa"/>
          </w:tcPr>
          <w:p w:rsidR="00667ADD" w:rsidRPr="00667ADD" w:rsidRDefault="00667ADD" w:rsidP="00667ADD">
            <w:pPr>
              <w:spacing w:after="0" w:line="360" w:lineRule="auto"/>
              <w:rPr>
                <w:rFonts w:ascii="Times New Roman" w:eastAsia="Times New Roman" w:hAnsi="Times New Roman" w:cs="Times New Roman"/>
                <w:sz w:val="20"/>
                <w:szCs w:val="20"/>
                <w:lang w:eastAsia="ru-RU"/>
              </w:rPr>
            </w:pPr>
          </w:p>
        </w:tc>
        <w:tc>
          <w:tcPr>
            <w:tcW w:w="720" w:type="dxa"/>
          </w:tcPr>
          <w:p w:rsidR="00667ADD" w:rsidRPr="00667ADD" w:rsidRDefault="00667ADD" w:rsidP="00667ADD">
            <w:pPr>
              <w:spacing w:after="0" w:line="240" w:lineRule="auto"/>
              <w:rPr>
                <w:rFonts w:ascii="Times New Roman" w:eastAsia="Times New Roman" w:hAnsi="Times New Roman" w:cs="Times New Roman"/>
                <w:sz w:val="20"/>
                <w:szCs w:val="20"/>
                <w:lang w:eastAsia="ru-RU"/>
              </w:rPr>
            </w:pPr>
          </w:p>
        </w:tc>
        <w:tc>
          <w:tcPr>
            <w:tcW w:w="5220" w:type="dxa"/>
          </w:tcPr>
          <w:p w:rsidR="00667ADD" w:rsidRPr="00667ADD" w:rsidRDefault="00667ADD" w:rsidP="00667ADD">
            <w:pPr>
              <w:spacing w:after="0" w:line="240" w:lineRule="auto"/>
              <w:rPr>
                <w:rFonts w:ascii="Times New Roman" w:eastAsia="Times New Roman" w:hAnsi="Times New Roman" w:cs="Times New Roman"/>
                <w:sz w:val="20"/>
                <w:szCs w:val="20"/>
                <w:lang w:eastAsia="ru-RU"/>
              </w:rPr>
            </w:pPr>
            <w:r w:rsidRPr="00667ADD">
              <w:rPr>
                <w:rFonts w:ascii="Times New Roman" w:eastAsia="Times New Roman" w:hAnsi="Times New Roman" w:cs="Times New Roman"/>
                <w:b/>
                <w:sz w:val="24"/>
                <w:szCs w:val="24"/>
                <w:lang w:eastAsia="ru-RU"/>
              </w:rPr>
              <w:t xml:space="preserve">Исполнитель: </w:t>
            </w:r>
            <w:r w:rsidRPr="00667ADD">
              <w:rPr>
                <w:rFonts w:ascii="Times New Roman" w:eastAsia="Times New Roman" w:hAnsi="Times New Roman" w:cs="Times New Roman"/>
                <w:sz w:val="20"/>
                <w:szCs w:val="20"/>
                <w:lang w:eastAsia="ru-RU"/>
              </w:rPr>
              <w:t xml:space="preserve"> Плаксина Татьяна Владимировна - советник отдела военного и оборонного сотрудничества</w:t>
            </w:r>
          </w:p>
          <w:p w:rsidR="00667ADD" w:rsidRPr="00667ADD" w:rsidRDefault="00667ADD" w:rsidP="00667ADD">
            <w:pPr>
              <w:spacing w:after="0" w:line="240" w:lineRule="auto"/>
              <w:rPr>
                <w:rFonts w:ascii="Times New Roman" w:eastAsia="Times New Roman" w:hAnsi="Times New Roman" w:cs="Times New Roman"/>
                <w:sz w:val="20"/>
                <w:szCs w:val="20"/>
                <w:lang w:eastAsia="ru-RU"/>
              </w:rPr>
            </w:pPr>
          </w:p>
          <w:p w:rsidR="00667ADD" w:rsidRPr="00667ADD" w:rsidRDefault="00667ADD" w:rsidP="00667ADD">
            <w:pPr>
              <w:spacing w:after="0" w:line="240" w:lineRule="auto"/>
              <w:rPr>
                <w:rFonts w:ascii="Times New Roman" w:eastAsia="Times New Roman" w:hAnsi="Times New Roman" w:cs="Times New Roman"/>
                <w:sz w:val="20"/>
                <w:szCs w:val="20"/>
                <w:lang w:eastAsia="ru-RU"/>
              </w:rPr>
            </w:pPr>
          </w:p>
          <w:p w:rsidR="00667ADD" w:rsidRPr="00667ADD" w:rsidRDefault="00667ADD" w:rsidP="00667ADD">
            <w:pPr>
              <w:spacing w:after="0" w:line="240" w:lineRule="auto"/>
              <w:rPr>
                <w:rFonts w:ascii="Times New Roman" w:eastAsia="Times New Roman" w:hAnsi="Times New Roman" w:cs="Times New Roman"/>
                <w:sz w:val="20"/>
                <w:szCs w:val="20"/>
                <w:lang w:eastAsia="ru-RU"/>
              </w:rPr>
            </w:pPr>
          </w:p>
          <w:p w:rsidR="00667ADD" w:rsidRPr="00667ADD" w:rsidRDefault="00667ADD" w:rsidP="00667ADD">
            <w:pPr>
              <w:spacing w:after="0" w:line="240" w:lineRule="auto"/>
              <w:rPr>
                <w:rFonts w:ascii="Times New Roman" w:eastAsia="Times New Roman" w:hAnsi="Times New Roman" w:cs="Times New Roman"/>
                <w:sz w:val="20"/>
                <w:szCs w:val="20"/>
                <w:lang w:eastAsia="ru-RU"/>
              </w:rPr>
            </w:pPr>
          </w:p>
        </w:tc>
      </w:tr>
    </w:tbl>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tbl>
      <w:tblPr>
        <w:tblW w:w="10080" w:type="dxa"/>
        <w:tblInd w:w="108" w:type="dxa"/>
        <w:tblLook w:val="0000" w:firstRow="0" w:lastRow="0" w:firstColumn="0" w:lastColumn="0" w:noHBand="0" w:noVBand="0"/>
      </w:tblPr>
      <w:tblGrid>
        <w:gridCol w:w="4140"/>
        <w:gridCol w:w="720"/>
        <w:gridCol w:w="5220"/>
      </w:tblGrid>
      <w:tr w:rsidR="00667ADD" w:rsidRPr="00667ADD" w:rsidTr="0045508C">
        <w:tc>
          <w:tcPr>
            <w:tcW w:w="4140" w:type="dxa"/>
          </w:tcPr>
          <w:p w:rsidR="00667ADD" w:rsidRPr="00667ADD" w:rsidRDefault="00667ADD" w:rsidP="00667ADD">
            <w:pPr>
              <w:spacing w:after="0" w:line="360" w:lineRule="auto"/>
              <w:rPr>
                <w:rFonts w:ascii="Times New Roman" w:eastAsia="Times New Roman" w:hAnsi="Times New Roman" w:cs="Times New Roman"/>
                <w:sz w:val="24"/>
                <w:szCs w:val="24"/>
                <w:lang w:eastAsia="ru-RU"/>
              </w:rPr>
            </w:pPr>
          </w:p>
        </w:tc>
        <w:tc>
          <w:tcPr>
            <w:tcW w:w="720"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p>
        </w:tc>
        <w:tc>
          <w:tcPr>
            <w:tcW w:w="5220" w:type="dxa"/>
          </w:tcPr>
          <w:p w:rsidR="00667ADD" w:rsidRPr="00667ADD" w:rsidRDefault="00667ADD" w:rsidP="00667ADD">
            <w:pPr>
              <w:spacing w:after="0" w:line="240" w:lineRule="auto"/>
              <w:rPr>
                <w:rFonts w:ascii="Times New Roman" w:eastAsia="Times New Roman" w:hAnsi="Times New Roman" w:cs="Times New Roman"/>
                <w:color w:val="0070C0"/>
                <w:sz w:val="24"/>
                <w:szCs w:val="24"/>
                <w:lang w:eastAsia="ru-RU"/>
              </w:rPr>
            </w:pPr>
          </w:p>
        </w:tc>
      </w:tr>
    </w:tbl>
    <w:p w:rsidR="00667ADD" w:rsidRPr="00667ADD" w:rsidRDefault="00667ADD" w:rsidP="00667ADD">
      <w:pPr>
        <w:spacing w:after="0" w:line="240" w:lineRule="auto"/>
        <w:jc w:val="center"/>
        <w:rPr>
          <w:rFonts w:ascii="Times New Roman" w:eastAsia="Times New Roman" w:hAnsi="Times New Roman" w:cs="Times New Roman"/>
          <w:b/>
          <w:sz w:val="28"/>
          <w:szCs w:val="24"/>
          <w:lang w:eastAsia="ru-RU"/>
        </w:rPr>
      </w:pPr>
      <w:bookmarkStart w:id="58" w:name="_Ref503353468"/>
      <w:bookmarkEnd w:id="0"/>
      <w:bookmarkEnd w:id="55"/>
      <w:bookmarkEnd w:id="56"/>
      <w:bookmarkEnd w:id="57"/>
      <w:r w:rsidRPr="00667ADD">
        <w:rPr>
          <w:rFonts w:ascii="Times New Roman" w:eastAsia="Times New Roman" w:hAnsi="Times New Roman" w:cs="Times New Roman"/>
          <w:b/>
          <w:sz w:val="28"/>
          <w:szCs w:val="24"/>
          <w:lang w:val="en-US" w:eastAsia="ru-RU"/>
        </w:rPr>
        <w:t>V</w:t>
      </w:r>
      <w:r w:rsidRPr="00667ADD">
        <w:rPr>
          <w:rFonts w:ascii="Times New Roman" w:eastAsia="Times New Roman" w:hAnsi="Times New Roman" w:cs="Times New Roman"/>
          <w:b/>
          <w:sz w:val="28"/>
          <w:szCs w:val="24"/>
          <w:lang w:eastAsia="ru-RU"/>
        </w:rPr>
        <w:t>. Образцы форм</w:t>
      </w:r>
      <w:bookmarkEnd w:id="58"/>
    </w:p>
    <w:p w:rsidR="00667ADD" w:rsidRPr="00667ADD" w:rsidRDefault="00667ADD" w:rsidP="00667ADD">
      <w:pPr>
        <w:tabs>
          <w:tab w:val="left" w:pos="1134"/>
        </w:tabs>
        <w:spacing w:after="0" w:line="240" w:lineRule="auto"/>
        <w:jc w:val="both"/>
        <w:rPr>
          <w:rFonts w:ascii="Times New Roman" w:eastAsia="Times New Roman" w:hAnsi="Times New Roman" w:cs="Times New Roman"/>
          <w:sz w:val="28"/>
          <w:szCs w:val="24"/>
          <w:lang w:eastAsia="ru-RU"/>
        </w:rPr>
      </w:pPr>
    </w:p>
    <w:p w:rsidR="00667ADD" w:rsidRPr="00667ADD" w:rsidRDefault="00667ADD" w:rsidP="00667ADD">
      <w:pPr>
        <w:tabs>
          <w:tab w:val="left" w:pos="1134"/>
        </w:tabs>
        <w:spacing w:after="0" w:line="240" w:lineRule="auto"/>
        <w:jc w:val="both"/>
        <w:rPr>
          <w:rFonts w:ascii="Times New Roman" w:eastAsia="Times New Roman" w:hAnsi="Times New Roman" w:cs="Times New Roman"/>
          <w:sz w:val="28"/>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1. Конкурсная заявка — </w:t>
      </w:r>
      <w:r w:rsidRPr="00667ADD">
        <w:rPr>
          <w:rFonts w:ascii="Times New Roman" w:eastAsia="Times New Roman" w:hAnsi="Times New Roman" w:cs="Times New Roman"/>
          <w:b/>
          <w:sz w:val="24"/>
          <w:szCs w:val="24"/>
          <w:lang w:eastAsia="ru-RU"/>
        </w:rPr>
        <w:t>форма 1</w:t>
      </w:r>
      <w:r w:rsidRPr="00667ADD">
        <w:rPr>
          <w:rFonts w:ascii="Times New Roman" w:eastAsia="Times New Roman" w:hAnsi="Times New Roman" w:cs="Times New Roman"/>
          <w:sz w:val="24"/>
          <w:szCs w:val="24"/>
          <w:lang w:eastAsia="ru-RU"/>
        </w:rPr>
        <w:t>.</w:t>
      </w:r>
    </w:p>
    <w:p w:rsidR="00667ADD" w:rsidRPr="00667ADD" w:rsidRDefault="00667ADD" w:rsidP="00667ADD">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2. Таблица цен конкурсной заявки – </w:t>
      </w:r>
      <w:r w:rsidRPr="00667ADD">
        <w:rPr>
          <w:rFonts w:ascii="Times New Roman" w:eastAsia="Times New Roman" w:hAnsi="Times New Roman" w:cs="Times New Roman"/>
          <w:b/>
          <w:sz w:val="24"/>
          <w:szCs w:val="24"/>
          <w:lang w:eastAsia="ru-RU"/>
        </w:rPr>
        <w:t>форма 2</w:t>
      </w:r>
      <w:r w:rsidRPr="00667ADD">
        <w:rPr>
          <w:rFonts w:ascii="Times New Roman" w:eastAsia="Times New Roman" w:hAnsi="Times New Roman" w:cs="Times New Roman"/>
          <w:sz w:val="24"/>
          <w:szCs w:val="24"/>
          <w:lang w:eastAsia="ru-RU"/>
        </w:rPr>
        <w:t>.</w:t>
      </w:r>
    </w:p>
    <w:p w:rsidR="00667ADD" w:rsidRPr="00667ADD" w:rsidRDefault="00667ADD" w:rsidP="00667ADD">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3. Анкета участника конкурса — </w:t>
      </w:r>
      <w:r w:rsidRPr="00667ADD">
        <w:rPr>
          <w:rFonts w:ascii="Times New Roman" w:eastAsia="Times New Roman" w:hAnsi="Times New Roman" w:cs="Times New Roman"/>
          <w:b/>
          <w:sz w:val="24"/>
          <w:szCs w:val="24"/>
          <w:lang w:eastAsia="ru-RU"/>
        </w:rPr>
        <w:t>форма 3.</w:t>
      </w:r>
    </w:p>
    <w:p w:rsidR="00667ADD" w:rsidRPr="00667ADD" w:rsidRDefault="00667ADD" w:rsidP="00667ADD">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4. Предложение о функциональных, качественных и экологических характеристиках работ, услуг – </w:t>
      </w:r>
      <w:r w:rsidRPr="00667ADD">
        <w:rPr>
          <w:rFonts w:ascii="Times New Roman" w:eastAsia="Times New Roman" w:hAnsi="Times New Roman" w:cs="Times New Roman"/>
          <w:b/>
          <w:sz w:val="24"/>
          <w:szCs w:val="24"/>
          <w:lang w:eastAsia="ru-RU"/>
        </w:rPr>
        <w:t>форма 4</w:t>
      </w:r>
      <w:r w:rsidRPr="00667ADD">
        <w:rPr>
          <w:rFonts w:ascii="Times New Roman" w:eastAsia="Times New Roman" w:hAnsi="Times New Roman" w:cs="Times New Roman"/>
          <w:sz w:val="24"/>
          <w:szCs w:val="24"/>
          <w:lang w:eastAsia="ru-RU"/>
        </w:rPr>
        <w:t>.</w:t>
      </w:r>
    </w:p>
    <w:p w:rsidR="00667ADD" w:rsidRPr="00667ADD" w:rsidRDefault="00667ADD" w:rsidP="00667ADD">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sz w:val="24"/>
          <w:szCs w:val="24"/>
          <w:lang w:eastAsia="ru-RU"/>
        </w:rPr>
        <w:t xml:space="preserve">5. Запрос на разъяснение конкурсной документации – </w:t>
      </w:r>
      <w:r w:rsidRPr="00667ADD">
        <w:rPr>
          <w:rFonts w:ascii="Times New Roman" w:eastAsia="Times New Roman" w:hAnsi="Times New Roman" w:cs="Times New Roman"/>
          <w:b/>
          <w:sz w:val="24"/>
          <w:szCs w:val="24"/>
          <w:lang w:eastAsia="ru-RU"/>
        </w:rPr>
        <w:t>форма 5.</w:t>
      </w:r>
    </w:p>
    <w:p w:rsidR="00667ADD" w:rsidRPr="00667ADD" w:rsidRDefault="00667ADD" w:rsidP="00667ADD">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6. Доверенность для представителей участников конкурса – </w:t>
      </w:r>
      <w:r w:rsidRPr="00667ADD">
        <w:rPr>
          <w:rFonts w:ascii="Times New Roman" w:eastAsia="Times New Roman" w:hAnsi="Times New Roman" w:cs="Times New Roman"/>
          <w:b/>
          <w:sz w:val="24"/>
          <w:szCs w:val="24"/>
          <w:lang w:eastAsia="ru-RU"/>
        </w:rPr>
        <w:t>форма 6</w:t>
      </w:r>
      <w:r w:rsidRPr="00667ADD">
        <w:rPr>
          <w:rFonts w:ascii="Times New Roman" w:eastAsia="Times New Roman" w:hAnsi="Times New Roman" w:cs="Times New Roman"/>
          <w:sz w:val="24"/>
          <w:szCs w:val="24"/>
          <w:lang w:eastAsia="ru-RU"/>
        </w:rPr>
        <w:t>.</w:t>
      </w:r>
    </w:p>
    <w:p w:rsidR="00667ADD" w:rsidRPr="00667ADD" w:rsidRDefault="00667ADD" w:rsidP="00667ADD">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vanish/>
          <w:sz w:val="24"/>
          <w:szCs w:val="24"/>
          <w:lang w:eastAsia="ru-RU"/>
        </w:rPr>
        <w:cr/>
      </w: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67ADD" w:rsidRPr="00667ADD" w:rsidRDefault="00667ADD" w:rsidP="00667ADD">
      <w:pPr>
        <w:pageBreakBefore/>
        <w:spacing w:after="0" w:line="240" w:lineRule="auto"/>
        <w:ind w:firstLine="567"/>
        <w:jc w:val="right"/>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Форма - 1</w:t>
      </w:r>
    </w:p>
    <w:p w:rsidR="00667ADD" w:rsidRPr="00667ADD" w:rsidRDefault="00667ADD" w:rsidP="00667ADD">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bookmarkStart w:id="59" w:name="_Ref503353513"/>
      <w:r w:rsidRPr="00667ADD">
        <w:rPr>
          <w:rFonts w:ascii="Times New Roman" w:eastAsia="Times New Roman" w:hAnsi="Times New Roman" w:cs="Times New Roman"/>
          <w:b/>
          <w:bCs/>
          <w:sz w:val="24"/>
          <w:szCs w:val="24"/>
          <w:lang w:eastAsia="ru-RU"/>
        </w:rPr>
        <w:t>Конкурсная заявка</w:t>
      </w:r>
      <w:bookmarkEnd w:id="59"/>
      <w:r w:rsidRPr="00667ADD">
        <w:rPr>
          <w:rFonts w:ascii="Times New Roman" w:eastAsia="Times New Roman" w:hAnsi="Times New Roman" w:cs="Times New Roman"/>
          <w:b/>
          <w:bCs/>
          <w:sz w:val="24"/>
          <w:szCs w:val="24"/>
          <w:lang w:eastAsia="ru-RU"/>
        </w:rPr>
        <w:t xml:space="preserve"> </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«_____»___________________ 20__ г.</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Исх. № ____________________</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firstLine="567"/>
        <w:jc w:val="both"/>
        <w:outlineLvl w:val="0"/>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Наименование участника конкурса: ____________________________________</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Адрес участника конкурса:___________________________________________</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Кому: ___________________________________</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center"/>
        <w:outlineLvl w:val="0"/>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Уважаемые господа!</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выполнить работы и оказать услуги на сумму _______________ </w:t>
      </w:r>
      <w:r w:rsidRPr="00667ADD">
        <w:rPr>
          <w:rFonts w:ascii="Times New Roman" w:eastAsia="Times New Roman" w:hAnsi="Times New Roman" w:cs="Times New Roman"/>
          <w:sz w:val="24"/>
          <w:szCs w:val="24"/>
          <w:u w:val="single"/>
          <w:lang w:eastAsia="ru-RU"/>
        </w:rPr>
        <w:t>(</w:t>
      </w:r>
      <w:r w:rsidRPr="00667ADD">
        <w:rPr>
          <w:rFonts w:ascii="Times New Roman" w:eastAsia="Times New Roman" w:hAnsi="Times New Roman" w:cs="Times New Roman"/>
          <w:sz w:val="24"/>
          <w:szCs w:val="24"/>
          <w:lang w:eastAsia="ru-RU"/>
        </w:rPr>
        <w:t xml:space="preserve">___________________________) рублей, и в объеме, подтверждаемые прилагаемой таблицей цен, которая является неотъемлемой частью настоящей конкурсной заявки. </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Мы обязуемся, в случае признания нашей организации победителем конкурса </w:t>
      </w:r>
      <w:r w:rsidRPr="00667ADD">
        <w:rPr>
          <w:rFonts w:ascii="Times New Roman" w:eastAsia="Times New Roman" w:hAnsi="Times New Roman" w:cs="Times New Roman"/>
          <w:sz w:val="20"/>
          <w:szCs w:val="20"/>
          <w:lang w:eastAsia="ru-RU"/>
        </w:rPr>
        <w:t>выполнить работы и оказать услуги</w:t>
      </w:r>
      <w:r w:rsidRPr="00667ADD">
        <w:rPr>
          <w:rFonts w:ascii="Times New Roman" w:eastAsia="Times New Roman" w:hAnsi="Times New Roman" w:cs="Times New Roman"/>
          <w:color w:val="000000"/>
          <w:sz w:val="20"/>
          <w:szCs w:val="20"/>
          <w:lang w:eastAsia="ru-RU"/>
        </w:rPr>
        <w:t xml:space="preserve"> </w:t>
      </w:r>
      <w:r w:rsidRPr="00667ADD">
        <w:rPr>
          <w:rFonts w:ascii="Times New Roman" w:eastAsia="Times New Roman" w:hAnsi="Times New Roman" w:cs="Times New Roman"/>
          <w:color w:val="FF0000"/>
          <w:sz w:val="24"/>
          <w:szCs w:val="24"/>
          <w:lang w:eastAsia="ru-RU"/>
        </w:rPr>
        <w:t xml:space="preserve"> </w:t>
      </w:r>
      <w:r w:rsidRPr="00667ADD">
        <w:rPr>
          <w:rFonts w:ascii="Times New Roman" w:eastAsia="Times New Roman" w:hAnsi="Times New Roman" w:cs="Times New Roman"/>
          <w:sz w:val="24"/>
          <w:szCs w:val="24"/>
          <w:lang w:eastAsia="ru-RU"/>
        </w:rPr>
        <w:t>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Настоящей заявкой подтверждаем, что против______________(</w:t>
      </w:r>
      <w:r w:rsidRPr="00667ADD">
        <w:rPr>
          <w:rFonts w:ascii="Times New Roman" w:eastAsia="Times New Roman" w:hAnsi="Times New Roman" w:cs="Times New Roman"/>
          <w:sz w:val="20"/>
          <w:szCs w:val="20"/>
          <w:lang w:eastAsia="ru-RU"/>
        </w:rPr>
        <w:t>наименование организации участника</w:t>
      </w:r>
      <w:r w:rsidRPr="00667ADD">
        <w:rPr>
          <w:rFonts w:ascii="Times New Roman" w:eastAsia="Times New Roman" w:hAnsi="Times New Roman" w:cs="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667ADD">
        <w:rPr>
          <w:rFonts w:ascii="Times New Roman" w:eastAsia="Times New Roman" w:hAnsi="Times New Roman" w:cs="Times New Roman"/>
          <w:sz w:val="20"/>
          <w:szCs w:val="20"/>
          <w:lang w:eastAsia="ru-RU"/>
        </w:rPr>
        <w:t>значение указать цифрами и прописью</w:t>
      </w:r>
      <w:r w:rsidRPr="00667ADD">
        <w:rPr>
          <w:rFonts w:ascii="Times New Roman" w:eastAsia="Times New Roman" w:hAnsi="Times New Roman" w:cs="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w:t>
      </w:r>
    </w:p>
    <w:p w:rsidR="00667ADD" w:rsidRPr="00667ADD" w:rsidRDefault="00667ADD" w:rsidP="00667ADD">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w:t>
      </w:r>
    </w:p>
    <w:p w:rsidR="00667ADD" w:rsidRPr="00667ADD" w:rsidRDefault="00667ADD" w:rsidP="00667ADD">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3) и т.д.</w:t>
      </w:r>
    </w:p>
    <w:p w:rsidR="00667ADD" w:rsidRPr="00667ADD" w:rsidRDefault="00667ADD" w:rsidP="00667ADD">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667ADD" w:rsidRPr="00667ADD" w:rsidRDefault="00667ADD" w:rsidP="00667ADD">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667ADD" w:rsidRPr="00667ADD" w:rsidRDefault="00667ADD" w:rsidP="00667ADD">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667ADD" w:rsidRPr="00667ADD" w:rsidRDefault="00667ADD" w:rsidP="00667ADD">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667ADD" w:rsidRPr="00667ADD" w:rsidTr="0045508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Справки по общим вопросам и вопросам управления         </w:t>
            </w:r>
          </w:p>
        </w:tc>
      </w:tr>
      <w:tr w:rsidR="00667ADD" w:rsidRPr="00667ADD" w:rsidTr="0045508C">
        <w:trPr>
          <w:trHeight w:val="240"/>
        </w:trPr>
        <w:tc>
          <w:tcPr>
            <w:tcW w:w="4455"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Телефон                   </w:t>
            </w:r>
          </w:p>
        </w:tc>
      </w:tr>
      <w:tr w:rsidR="00667ADD" w:rsidRPr="00667ADD" w:rsidTr="0045508C">
        <w:trPr>
          <w:trHeight w:val="240"/>
        </w:trPr>
        <w:tc>
          <w:tcPr>
            <w:tcW w:w="4455"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Телефон                       </w:t>
            </w:r>
          </w:p>
        </w:tc>
      </w:tr>
    </w:tbl>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667ADD" w:rsidRPr="00667ADD" w:rsidTr="0045508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Справки по техническим вопросам                 </w:t>
            </w:r>
          </w:p>
        </w:tc>
      </w:tr>
      <w:tr w:rsidR="00667ADD" w:rsidRPr="00667ADD" w:rsidTr="0045508C">
        <w:trPr>
          <w:trHeight w:val="240"/>
        </w:trPr>
        <w:tc>
          <w:tcPr>
            <w:tcW w:w="4455"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Телефон                       </w:t>
            </w:r>
          </w:p>
        </w:tc>
      </w:tr>
      <w:tr w:rsidR="00667ADD" w:rsidRPr="00667ADD" w:rsidTr="0045508C">
        <w:trPr>
          <w:trHeight w:val="240"/>
        </w:trPr>
        <w:tc>
          <w:tcPr>
            <w:tcW w:w="4455"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Телефон                       </w:t>
            </w:r>
          </w:p>
        </w:tc>
      </w:tr>
    </w:tbl>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667ADD" w:rsidRPr="00667ADD" w:rsidTr="0045508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Справки по финансовым вопросам                 </w:t>
            </w:r>
          </w:p>
        </w:tc>
      </w:tr>
      <w:tr w:rsidR="00667ADD" w:rsidRPr="00667ADD" w:rsidTr="0045508C">
        <w:trPr>
          <w:trHeight w:val="240"/>
        </w:trPr>
        <w:tc>
          <w:tcPr>
            <w:tcW w:w="4455"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Телефон                       </w:t>
            </w:r>
          </w:p>
        </w:tc>
      </w:tr>
      <w:tr w:rsidR="00667ADD" w:rsidRPr="00667ADD" w:rsidTr="0045508C">
        <w:trPr>
          <w:trHeight w:val="240"/>
        </w:trPr>
        <w:tc>
          <w:tcPr>
            <w:tcW w:w="4455"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Телефон                       </w:t>
            </w:r>
          </w:p>
        </w:tc>
      </w:tr>
    </w:tbl>
    <w:p w:rsidR="00667ADD" w:rsidRPr="00667ADD" w:rsidRDefault="00667ADD" w:rsidP="00667ADD">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667ADD" w:rsidRPr="00667ADD" w:rsidTr="0045508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Справки по кадровым вопросам                 </w:t>
            </w:r>
          </w:p>
        </w:tc>
      </w:tr>
      <w:tr w:rsidR="00667ADD" w:rsidRPr="00667ADD" w:rsidTr="0045508C">
        <w:trPr>
          <w:trHeight w:val="240"/>
        </w:trPr>
        <w:tc>
          <w:tcPr>
            <w:tcW w:w="4455"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Телефон                       </w:t>
            </w:r>
          </w:p>
        </w:tc>
      </w:tr>
      <w:tr w:rsidR="00667ADD" w:rsidRPr="00667ADD" w:rsidTr="0045508C">
        <w:trPr>
          <w:trHeight w:val="240"/>
        </w:trPr>
        <w:tc>
          <w:tcPr>
            <w:tcW w:w="4455"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67ADD" w:rsidRPr="00667ADD" w:rsidRDefault="00667ADD" w:rsidP="00667ADD">
            <w:pPr>
              <w:spacing w:after="0" w:line="240" w:lineRule="auto"/>
              <w:rPr>
                <w:rFonts w:ascii="Times New Roman" w:eastAsia="Times New Roman" w:hAnsi="Times New Roman" w:cs="Times New Roman"/>
                <w:snapToGrid w:val="0"/>
                <w:sz w:val="24"/>
                <w:szCs w:val="20"/>
                <w:lang w:eastAsia="ru-RU"/>
              </w:rPr>
            </w:pPr>
            <w:r w:rsidRPr="00667ADD">
              <w:rPr>
                <w:rFonts w:ascii="Times New Roman" w:eastAsia="Times New Roman" w:hAnsi="Times New Roman" w:cs="Times New Roman"/>
                <w:snapToGrid w:val="0"/>
                <w:sz w:val="24"/>
                <w:szCs w:val="20"/>
                <w:lang w:eastAsia="ru-RU"/>
              </w:rPr>
              <w:t xml:space="preserve">Телефон                       </w:t>
            </w:r>
          </w:p>
        </w:tc>
      </w:tr>
    </w:tbl>
    <w:p w:rsidR="00667ADD" w:rsidRPr="00667ADD" w:rsidRDefault="00667ADD" w:rsidP="00667ADD">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r w:rsidRPr="00667ADD">
        <w:rPr>
          <w:rFonts w:ascii="Times New Roman" w:eastAsia="Times New Roman" w:hAnsi="Times New Roman" w:cs="Times New Roman"/>
          <w:sz w:val="28"/>
          <w:szCs w:val="24"/>
          <w:lang w:eastAsia="ru-RU"/>
        </w:rPr>
        <w:t>________________________________________________________</w:t>
      </w:r>
    </w:p>
    <w:p w:rsidR="00667ADD" w:rsidRPr="00667ADD" w:rsidRDefault="00667ADD" w:rsidP="00667ADD">
      <w:pPr>
        <w:spacing w:after="0" w:line="240" w:lineRule="auto"/>
        <w:ind w:right="2551" w:firstLine="567"/>
        <w:jc w:val="center"/>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(фамилия, имя, отчество подписавшего заявку, должность)</w:t>
      </w:r>
    </w:p>
    <w:p w:rsidR="00667ADD" w:rsidRPr="00667ADD" w:rsidRDefault="00667ADD" w:rsidP="00667ADD">
      <w:pPr>
        <w:spacing w:after="0" w:line="240" w:lineRule="auto"/>
        <w:ind w:right="3684" w:firstLine="567"/>
        <w:jc w:val="center"/>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r w:rsidRPr="00667ADD">
        <w:rPr>
          <w:rFonts w:ascii="Times New Roman" w:eastAsia="Times New Roman" w:hAnsi="Times New Roman" w:cs="Times New Roman"/>
          <w:sz w:val="28"/>
          <w:szCs w:val="24"/>
          <w:lang w:eastAsia="ru-RU"/>
        </w:rPr>
        <w:t>____________________________________</w:t>
      </w:r>
    </w:p>
    <w:p w:rsidR="00667ADD" w:rsidRPr="00667ADD" w:rsidRDefault="00667ADD" w:rsidP="00667ADD">
      <w:pPr>
        <w:spacing w:after="0" w:line="240" w:lineRule="auto"/>
        <w:ind w:right="3684" w:firstLine="567"/>
        <w:jc w:val="center"/>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(подпись, М.П.)</w:t>
      </w:r>
    </w:p>
    <w:p w:rsidR="00667ADD" w:rsidRPr="00667ADD" w:rsidRDefault="00667ADD" w:rsidP="00667ADD">
      <w:pPr>
        <w:spacing w:after="0" w:line="240" w:lineRule="auto"/>
        <w:ind w:right="3684" w:firstLine="567"/>
        <w:jc w:val="center"/>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right="22" w:firstLine="567"/>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Примечание.</w:t>
      </w:r>
      <w:r w:rsidRPr="00667ADD">
        <w:rPr>
          <w:rFonts w:ascii="Times New Roman" w:eastAsia="Times New Roman" w:hAnsi="Times New Roman" w:cs="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667ADD" w:rsidRPr="00667ADD" w:rsidRDefault="00667ADD" w:rsidP="00667ADD">
      <w:pPr>
        <w:spacing w:after="0" w:line="240" w:lineRule="auto"/>
        <w:ind w:right="3684" w:firstLine="567"/>
        <w:jc w:val="center"/>
        <w:rPr>
          <w:rFonts w:ascii="Times New Roman" w:eastAsia="Times New Roman" w:hAnsi="Times New Roman" w:cs="Times New Roman"/>
          <w:sz w:val="24"/>
          <w:szCs w:val="24"/>
          <w:lang w:eastAsia="ru-RU"/>
        </w:rPr>
      </w:pPr>
    </w:p>
    <w:p w:rsidR="00667ADD" w:rsidRPr="00667ADD" w:rsidRDefault="00667ADD" w:rsidP="00667ADD">
      <w:pPr>
        <w:pageBreakBefore/>
        <w:tabs>
          <w:tab w:val="left" w:pos="285"/>
          <w:tab w:val="right" w:pos="14855"/>
        </w:tabs>
        <w:spacing w:after="0" w:line="240" w:lineRule="auto"/>
        <w:rPr>
          <w:rFonts w:ascii="Times New Roman" w:eastAsia="Times New Roman" w:hAnsi="Times New Roman" w:cs="Times New Roman"/>
          <w:bCs/>
          <w:sz w:val="24"/>
          <w:szCs w:val="24"/>
          <w:lang w:eastAsia="ru-RU"/>
        </w:rPr>
      </w:pPr>
      <w:r w:rsidRPr="00667ADD">
        <w:rPr>
          <w:rFonts w:ascii="Times New Roman" w:eastAsia="Times New Roman" w:hAnsi="Times New Roman" w:cs="Times New Roman"/>
          <w:b/>
          <w:sz w:val="24"/>
          <w:szCs w:val="24"/>
          <w:lang w:eastAsia="ru-RU"/>
        </w:rPr>
        <w:tab/>
      </w:r>
      <w:r w:rsidRPr="00667ADD">
        <w:rPr>
          <w:rFonts w:ascii="Times New Roman" w:eastAsia="Times New Roman" w:hAnsi="Times New Roman" w:cs="Times New Roman"/>
          <w:b/>
          <w:sz w:val="24"/>
          <w:szCs w:val="24"/>
          <w:lang w:eastAsia="ru-RU"/>
        </w:rPr>
        <w:tab/>
        <w:t>Форма - 2.</w:t>
      </w:r>
    </w:p>
    <w:p w:rsidR="00667ADD" w:rsidRPr="00667ADD" w:rsidRDefault="00667ADD" w:rsidP="00667ADD">
      <w:pPr>
        <w:spacing w:after="0" w:line="240" w:lineRule="auto"/>
        <w:jc w:val="right"/>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Форма - 2</w:t>
      </w:r>
    </w:p>
    <w:p w:rsidR="00667ADD" w:rsidRPr="00667ADD" w:rsidRDefault="00667ADD" w:rsidP="00667ADD">
      <w:pPr>
        <w:spacing w:after="0" w:line="240" w:lineRule="auto"/>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 xml:space="preserve">Таблица цен конкурсной заявки  </w:t>
      </w:r>
    </w:p>
    <w:p w:rsidR="00667ADD" w:rsidRPr="00667ADD" w:rsidRDefault="00667ADD" w:rsidP="00667ADD">
      <w:pPr>
        <w:spacing w:after="0" w:line="240" w:lineRule="auto"/>
        <w:jc w:val="center"/>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firstLine="720"/>
        <w:jc w:val="center"/>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Настоящей заявкой Исполнитель обязуется выполнить работы и оказать услуги по указанным ценам</w:t>
      </w:r>
    </w:p>
    <w:p w:rsidR="00667ADD" w:rsidRPr="00667ADD" w:rsidRDefault="00667ADD" w:rsidP="00667ADD">
      <w:pPr>
        <w:spacing w:after="0" w:line="240" w:lineRule="auto"/>
        <w:ind w:firstLine="72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424"/>
        <w:gridCol w:w="2595"/>
        <w:gridCol w:w="2474"/>
      </w:tblGrid>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p w:rsidR="00667ADD" w:rsidRPr="00667ADD" w:rsidRDefault="00667ADD" w:rsidP="00667ADD">
            <w:pPr>
              <w:spacing w:after="0" w:line="240" w:lineRule="auto"/>
              <w:rPr>
                <w:rFonts w:ascii="Times New Roman" w:eastAsia="Arial Unicode MS" w:hAnsi="Times New Roman" w:cs="Times New Roman"/>
                <w:sz w:val="24"/>
                <w:szCs w:val="24"/>
                <w:lang w:eastAsia="ru-RU"/>
              </w:rPr>
            </w:pPr>
            <w:r w:rsidRPr="00667ADD">
              <w:rPr>
                <w:rFonts w:ascii="Times New Roman" w:eastAsia="Times New Roman" w:hAnsi="Times New Roman" w:cs="Times New Roman"/>
                <w:sz w:val="20"/>
                <w:szCs w:val="20"/>
                <w:lang w:eastAsia="ru-RU"/>
              </w:rPr>
              <w:t>№</w:t>
            </w:r>
            <w:r w:rsidRPr="00667ADD">
              <w:rPr>
                <w:rFonts w:ascii="Times New Roman" w:eastAsia="Times New Roman" w:hAnsi="Times New Roman" w:cs="Times New Roman"/>
                <w:sz w:val="20"/>
                <w:szCs w:val="20"/>
                <w:lang w:eastAsia="ru-RU"/>
              </w:rPr>
              <w:br/>
              <w:t>п/п</w:t>
            </w:r>
          </w:p>
        </w:tc>
        <w:tc>
          <w:tcPr>
            <w:tcW w:w="4424" w:type="dxa"/>
            <w:shd w:val="clear" w:color="auto" w:fill="auto"/>
          </w:tcPr>
          <w:p w:rsidR="00667ADD" w:rsidRPr="00667ADD" w:rsidRDefault="00667ADD" w:rsidP="00667ADD">
            <w:pPr>
              <w:spacing w:after="0" w:line="240" w:lineRule="auto"/>
              <w:ind w:left="252"/>
              <w:rPr>
                <w:rFonts w:ascii="Times New Roman" w:eastAsia="Arial Unicode MS" w:hAnsi="Times New Roman" w:cs="Times New Roman"/>
                <w:sz w:val="24"/>
                <w:szCs w:val="24"/>
                <w:lang w:eastAsia="ru-RU"/>
              </w:rPr>
            </w:pPr>
          </w:p>
          <w:p w:rsidR="00667ADD" w:rsidRPr="00667ADD" w:rsidRDefault="00667ADD" w:rsidP="00667ADD">
            <w:pPr>
              <w:spacing w:after="0" w:line="240" w:lineRule="auto"/>
              <w:ind w:left="252"/>
              <w:jc w:val="center"/>
              <w:rPr>
                <w:rFonts w:ascii="Times New Roman" w:eastAsia="Arial Unicode MS" w:hAnsi="Times New Roman" w:cs="Times New Roman"/>
                <w:sz w:val="24"/>
                <w:szCs w:val="24"/>
                <w:lang w:eastAsia="ru-RU"/>
              </w:rPr>
            </w:pPr>
            <w:r w:rsidRPr="00667ADD">
              <w:rPr>
                <w:rFonts w:ascii="Times New Roman" w:eastAsia="Arial Unicode MS" w:hAnsi="Times New Roman" w:cs="Times New Roman"/>
                <w:sz w:val="24"/>
                <w:szCs w:val="24"/>
                <w:lang w:eastAsia="ru-RU"/>
              </w:rPr>
              <w:t>Наименование выполняемых работ и оказываемых услуг</w:t>
            </w:r>
          </w:p>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jc w:val="center"/>
              <w:rPr>
                <w:rFonts w:ascii="Times New Roman" w:eastAsia="Arial Unicode MS" w:hAnsi="Times New Roman" w:cs="Times New Roman"/>
                <w:sz w:val="24"/>
                <w:szCs w:val="24"/>
                <w:lang w:eastAsia="ru-RU"/>
              </w:rPr>
            </w:pPr>
          </w:p>
          <w:p w:rsidR="00667ADD" w:rsidRPr="00667ADD" w:rsidRDefault="00667ADD" w:rsidP="00667ADD">
            <w:pPr>
              <w:spacing w:after="0" w:line="240" w:lineRule="auto"/>
              <w:jc w:val="center"/>
              <w:rPr>
                <w:rFonts w:ascii="Times New Roman" w:eastAsia="Arial Unicode MS" w:hAnsi="Times New Roman" w:cs="Times New Roman"/>
                <w:sz w:val="24"/>
                <w:szCs w:val="24"/>
                <w:lang w:eastAsia="ru-RU"/>
              </w:rPr>
            </w:pPr>
            <w:r w:rsidRPr="00667ADD">
              <w:rPr>
                <w:rFonts w:ascii="Times New Roman" w:eastAsia="Arial Unicode MS" w:hAnsi="Times New Roman" w:cs="Times New Roman"/>
                <w:sz w:val="24"/>
                <w:szCs w:val="24"/>
                <w:lang w:eastAsia="ru-RU"/>
              </w:rPr>
              <w:t>Цена без НДС</w:t>
            </w:r>
          </w:p>
        </w:tc>
        <w:tc>
          <w:tcPr>
            <w:tcW w:w="2474" w:type="dxa"/>
            <w:shd w:val="clear" w:color="auto" w:fill="auto"/>
          </w:tcPr>
          <w:p w:rsidR="00667ADD" w:rsidRPr="00667ADD" w:rsidRDefault="00667ADD" w:rsidP="00667ADD">
            <w:pPr>
              <w:spacing w:after="0" w:line="240" w:lineRule="auto"/>
              <w:jc w:val="center"/>
              <w:rPr>
                <w:rFonts w:ascii="Times New Roman" w:eastAsia="Arial Unicode MS" w:hAnsi="Times New Roman" w:cs="Times New Roman"/>
                <w:sz w:val="24"/>
                <w:szCs w:val="24"/>
                <w:lang w:eastAsia="ru-RU"/>
              </w:rPr>
            </w:pPr>
          </w:p>
          <w:p w:rsidR="00667ADD" w:rsidRPr="00667ADD" w:rsidRDefault="00667ADD" w:rsidP="00667ADD">
            <w:pPr>
              <w:spacing w:after="0" w:line="240" w:lineRule="auto"/>
              <w:jc w:val="center"/>
              <w:rPr>
                <w:rFonts w:ascii="Times New Roman" w:eastAsia="Arial Unicode MS" w:hAnsi="Times New Roman" w:cs="Times New Roman"/>
                <w:sz w:val="24"/>
                <w:szCs w:val="24"/>
                <w:lang w:eastAsia="ru-RU"/>
              </w:rPr>
            </w:pPr>
            <w:r w:rsidRPr="00667ADD">
              <w:rPr>
                <w:rFonts w:ascii="Times New Roman" w:eastAsia="Arial Unicode MS" w:hAnsi="Times New Roman" w:cs="Times New Roman"/>
                <w:sz w:val="24"/>
                <w:szCs w:val="24"/>
                <w:lang w:eastAsia="ru-RU"/>
              </w:rPr>
              <w:t>Цена с НДС</w:t>
            </w: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r w:rsidR="00667ADD" w:rsidRPr="00667ADD" w:rsidTr="0045508C">
        <w:tc>
          <w:tcPr>
            <w:tcW w:w="64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442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r w:rsidRPr="00667ADD">
              <w:rPr>
                <w:rFonts w:ascii="Times New Roman" w:eastAsia="Arial Unicode MS" w:hAnsi="Times New Roman" w:cs="Times New Roman"/>
                <w:sz w:val="24"/>
                <w:szCs w:val="24"/>
                <w:lang w:eastAsia="ru-RU"/>
              </w:rPr>
              <w:t>ИТОГО:</w:t>
            </w:r>
          </w:p>
        </w:tc>
        <w:tc>
          <w:tcPr>
            <w:tcW w:w="2595"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c>
          <w:tcPr>
            <w:tcW w:w="2474" w:type="dxa"/>
            <w:shd w:val="clear" w:color="auto" w:fill="auto"/>
          </w:tcPr>
          <w:p w:rsidR="00667ADD" w:rsidRPr="00667ADD" w:rsidRDefault="00667ADD" w:rsidP="00667ADD">
            <w:pPr>
              <w:spacing w:after="0" w:line="240" w:lineRule="auto"/>
              <w:rPr>
                <w:rFonts w:ascii="Times New Roman" w:eastAsia="Arial Unicode MS" w:hAnsi="Times New Roman" w:cs="Times New Roman"/>
                <w:sz w:val="24"/>
                <w:szCs w:val="24"/>
                <w:lang w:eastAsia="ru-RU"/>
              </w:rPr>
            </w:pPr>
          </w:p>
        </w:tc>
      </w:tr>
    </w:tbl>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color w:val="FF0000"/>
          <w:sz w:val="28"/>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color w:val="FF0000"/>
          <w:sz w:val="28"/>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r w:rsidRPr="00667ADD">
        <w:rPr>
          <w:rFonts w:ascii="Times New Roman" w:eastAsia="Times New Roman" w:hAnsi="Times New Roman" w:cs="Times New Roman"/>
          <w:sz w:val="28"/>
          <w:szCs w:val="24"/>
          <w:lang w:eastAsia="ru-RU"/>
        </w:rPr>
        <w:t>____________________________________</w:t>
      </w:r>
    </w:p>
    <w:p w:rsidR="00667ADD" w:rsidRPr="00667ADD" w:rsidRDefault="00667ADD" w:rsidP="00667ADD">
      <w:pPr>
        <w:spacing w:after="0" w:line="240" w:lineRule="auto"/>
        <w:ind w:right="3684" w:firstLine="567"/>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(подпись, М.П.)</w:t>
      </w: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r w:rsidRPr="00667ADD">
        <w:rPr>
          <w:rFonts w:ascii="Times New Roman" w:eastAsia="Times New Roman" w:hAnsi="Times New Roman" w:cs="Times New Roman"/>
          <w:sz w:val="28"/>
          <w:szCs w:val="24"/>
          <w:lang w:eastAsia="ru-RU"/>
        </w:rPr>
        <w:t>_______________________________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(фамилия, имя, отчество подписавшего, должность)</w:t>
      </w:r>
    </w:p>
    <w:p w:rsidR="00667ADD" w:rsidRPr="00667ADD" w:rsidRDefault="00667ADD" w:rsidP="00667ADD">
      <w:pPr>
        <w:spacing w:after="0" w:line="240" w:lineRule="auto"/>
        <w:jc w:val="both"/>
        <w:rPr>
          <w:rFonts w:ascii="Times New Roman" w:eastAsia="Times New Roman" w:hAnsi="Times New Roman" w:cs="Times New Roman"/>
          <w:bCs/>
          <w:sz w:val="24"/>
          <w:szCs w:val="24"/>
          <w:lang w:eastAsia="ru-RU"/>
        </w:rPr>
      </w:pPr>
    </w:p>
    <w:p w:rsidR="00667ADD" w:rsidRPr="00667ADD" w:rsidRDefault="00667ADD" w:rsidP="00667ADD">
      <w:pPr>
        <w:spacing w:after="0" w:line="240" w:lineRule="auto"/>
        <w:jc w:val="both"/>
        <w:rPr>
          <w:rFonts w:ascii="Times New Roman" w:eastAsia="Times New Roman" w:hAnsi="Times New Roman" w:cs="Times New Roman"/>
          <w:bCs/>
          <w:sz w:val="24"/>
          <w:szCs w:val="24"/>
          <w:lang w:eastAsia="ru-RU"/>
        </w:rPr>
      </w:pPr>
    </w:p>
    <w:p w:rsidR="00667ADD" w:rsidRPr="00667ADD" w:rsidRDefault="00667ADD" w:rsidP="00667ADD">
      <w:pPr>
        <w:tabs>
          <w:tab w:val="left" w:pos="6780"/>
        </w:tabs>
        <w:spacing w:after="0" w:line="240" w:lineRule="auto"/>
        <w:jc w:val="both"/>
        <w:rPr>
          <w:rFonts w:ascii="Times New Roman" w:eastAsia="Times New Roman" w:hAnsi="Times New Roman" w:cs="Times New Roman"/>
          <w:bCs/>
          <w:sz w:val="24"/>
          <w:szCs w:val="24"/>
          <w:lang w:eastAsia="ru-RU"/>
        </w:rPr>
        <w:sectPr w:rsidR="00667ADD" w:rsidRPr="00667ADD" w:rsidSect="0045508C">
          <w:headerReference w:type="default" r:id="rId13"/>
          <w:footerReference w:type="default" r:id="rId14"/>
          <w:pgSz w:w="11907" w:h="16840" w:code="9"/>
          <w:pgMar w:top="567" w:right="567" w:bottom="567" w:left="1134" w:header="720" w:footer="720" w:gutter="0"/>
          <w:cols w:space="720"/>
        </w:sectPr>
      </w:pPr>
    </w:p>
    <w:p w:rsidR="00667ADD" w:rsidRPr="00667ADD" w:rsidRDefault="00667ADD" w:rsidP="00667ADD">
      <w:pPr>
        <w:pageBreakBefore/>
        <w:spacing w:after="0" w:line="240" w:lineRule="auto"/>
        <w:jc w:val="right"/>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Форма - 3.</w:t>
      </w:r>
    </w:p>
    <w:p w:rsidR="00667ADD" w:rsidRPr="00667ADD" w:rsidRDefault="00667ADD" w:rsidP="00667ADD">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bookmarkStart w:id="60" w:name="_Ref503354062"/>
      <w:r w:rsidRPr="00667ADD">
        <w:rPr>
          <w:rFonts w:ascii="Times New Roman" w:eastAsia="Times New Roman" w:hAnsi="Times New Roman" w:cs="Times New Roman"/>
          <w:b/>
          <w:bCs/>
          <w:sz w:val="24"/>
          <w:szCs w:val="24"/>
          <w:lang w:eastAsia="ru-RU"/>
        </w:rPr>
        <w:t xml:space="preserve">Анкета </w:t>
      </w:r>
      <w:bookmarkEnd w:id="60"/>
      <w:r w:rsidRPr="00667ADD">
        <w:rPr>
          <w:rFonts w:ascii="Times New Roman" w:eastAsia="Times New Roman" w:hAnsi="Times New Roman" w:cs="Times New Roman"/>
          <w:b/>
          <w:bCs/>
          <w:sz w:val="24"/>
          <w:szCs w:val="24"/>
          <w:lang w:eastAsia="ru-RU"/>
        </w:rPr>
        <w:t>участника конкурса</w:t>
      </w:r>
    </w:p>
    <w:p w:rsidR="00667ADD" w:rsidRPr="00667ADD" w:rsidRDefault="00667ADD" w:rsidP="00667ADD">
      <w:pPr>
        <w:keepNext/>
        <w:numPr>
          <w:ilvl w:val="4"/>
          <w:numId w:val="0"/>
        </w:numPr>
        <w:spacing w:after="0" w:line="240" w:lineRule="auto"/>
        <w:jc w:val="center"/>
        <w:outlineLvl w:val="4"/>
        <w:rPr>
          <w:rFonts w:ascii="Times New Roman" w:eastAsia="Times New Roman" w:hAnsi="Times New Roman" w:cs="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667ADD" w:rsidRPr="00667ADD" w:rsidTr="0045508C">
        <w:trPr>
          <w:trHeight w:val="240"/>
          <w:tblHeader/>
        </w:trPr>
        <w:tc>
          <w:tcPr>
            <w:tcW w:w="567" w:type="dxa"/>
          </w:tcPr>
          <w:p w:rsidR="00667ADD" w:rsidRPr="00667ADD" w:rsidRDefault="00667ADD" w:rsidP="00667ADD">
            <w:pPr>
              <w:spacing w:after="60" w:line="220" w:lineRule="exact"/>
              <w:jc w:val="center"/>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 п/п</w:t>
            </w:r>
          </w:p>
        </w:tc>
        <w:tc>
          <w:tcPr>
            <w:tcW w:w="4240" w:type="dxa"/>
          </w:tcPr>
          <w:p w:rsidR="00667ADD" w:rsidRPr="00667ADD" w:rsidRDefault="00667ADD" w:rsidP="00667ADD">
            <w:pPr>
              <w:spacing w:after="60" w:line="220" w:lineRule="exact"/>
              <w:jc w:val="center"/>
              <w:rPr>
                <w:rFonts w:ascii="Times New Roman" w:eastAsia="Times New Roman" w:hAnsi="Times New Roman" w:cs="Times New Roman"/>
                <w:i/>
                <w:sz w:val="24"/>
                <w:szCs w:val="24"/>
                <w:lang w:eastAsia="ru-RU"/>
              </w:rPr>
            </w:pPr>
          </w:p>
          <w:p w:rsidR="00667ADD" w:rsidRPr="00667ADD" w:rsidRDefault="00667ADD" w:rsidP="00667ADD">
            <w:pPr>
              <w:spacing w:after="60" w:line="220" w:lineRule="exact"/>
              <w:jc w:val="center"/>
              <w:rPr>
                <w:rFonts w:ascii="Times New Roman" w:eastAsia="Times New Roman" w:hAnsi="Times New Roman" w:cs="Times New Roman"/>
                <w:i/>
                <w:sz w:val="24"/>
                <w:szCs w:val="24"/>
                <w:lang w:eastAsia="ru-RU"/>
              </w:rPr>
            </w:pPr>
            <w:r w:rsidRPr="00667ADD">
              <w:rPr>
                <w:rFonts w:ascii="Times New Roman" w:eastAsia="Times New Roman" w:hAnsi="Times New Roman" w:cs="Times New Roman"/>
                <w:i/>
                <w:sz w:val="24"/>
                <w:szCs w:val="24"/>
                <w:lang w:eastAsia="ru-RU"/>
              </w:rPr>
              <w:t>Наименование</w:t>
            </w:r>
          </w:p>
        </w:tc>
        <w:tc>
          <w:tcPr>
            <w:tcW w:w="5116" w:type="dxa"/>
          </w:tcPr>
          <w:p w:rsidR="00667ADD" w:rsidRPr="00667ADD" w:rsidRDefault="00667ADD" w:rsidP="00667ADD">
            <w:pPr>
              <w:spacing w:after="60" w:line="220" w:lineRule="exact"/>
              <w:ind w:left="-235" w:right="-112"/>
              <w:jc w:val="center"/>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Сведения об участнике конкурса</w:t>
            </w:r>
            <w:r w:rsidRPr="00667ADD">
              <w:rPr>
                <w:rFonts w:ascii="Times New Roman" w:eastAsia="Times New Roman" w:hAnsi="Times New Roman" w:cs="Times New Roman"/>
                <w:i/>
                <w:sz w:val="24"/>
                <w:szCs w:val="24"/>
                <w:lang w:eastAsia="ru-RU"/>
              </w:rPr>
              <w:t xml:space="preserve"> (заполняются участником  конкурса)</w:t>
            </w:r>
          </w:p>
        </w:tc>
      </w:tr>
      <w:tr w:rsidR="00667ADD" w:rsidRPr="00667ADD" w:rsidTr="0045508C">
        <w:tc>
          <w:tcPr>
            <w:tcW w:w="567" w:type="dxa"/>
          </w:tcPr>
          <w:p w:rsidR="00667ADD" w:rsidRPr="00667ADD" w:rsidRDefault="00667ADD" w:rsidP="00667ADD">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Фирменное наименование участника конкурса</w:t>
            </w:r>
          </w:p>
        </w:tc>
        <w:tc>
          <w:tcPr>
            <w:tcW w:w="5116"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p>
        </w:tc>
      </w:tr>
      <w:tr w:rsidR="00667ADD" w:rsidRPr="00667ADD" w:rsidTr="0045508C">
        <w:tc>
          <w:tcPr>
            <w:tcW w:w="567" w:type="dxa"/>
          </w:tcPr>
          <w:p w:rsidR="00667ADD" w:rsidRPr="00667ADD" w:rsidRDefault="00667ADD" w:rsidP="00667ADD">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Организационно-правовая форма участника конкурса</w:t>
            </w:r>
          </w:p>
        </w:tc>
        <w:tc>
          <w:tcPr>
            <w:tcW w:w="5116"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p>
        </w:tc>
      </w:tr>
      <w:tr w:rsidR="00667ADD" w:rsidRPr="00667ADD" w:rsidTr="0045508C">
        <w:tc>
          <w:tcPr>
            <w:tcW w:w="567" w:type="dxa"/>
          </w:tcPr>
          <w:p w:rsidR="00667ADD" w:rsidRPr="00667ADD" w:rsidRDefault="00667ADD" w:rsidP="00667ADD">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667ADD" w:rsidRPr="00667ADD" w:rsidRDefault="00667ADD" w:rsidP="00667ADD">
            <w:pPr>
              <w:spacing w:after="60" w:line="220" w:lineRule="exact"/>
              <w:rPr>
                <w:rFonts w:ascii="Times New Roman" w:eastAsia="Times New Roman" w:hAnsi="Times New Roman" w:cs="Times New Roman"/>
                <w:sz w:val="24"/>
                <w:szCs w:val="24"/>
                <w:highlight w:val="lightGray"/>
                <w:lang w:eastAsia="ru-RU"/>
              </w:rPr>
            </w:pPr>
          </w:p>
        </w:tc>
      </w:tr>
      <w:tr w:rsidR="00667ADD" w:rsidRPr="00667ADD" w:rsidTr="0045508C">
        <w:trPr>
          <w:trHeight w:val="475"/>
        </w:trPr>
        <w:tc>
          <w:tcPr>
            <w:tcW w:w="567" w:type="dxa"/>
          </w:tcPr>
          <w:p w:rsidR="00667ADD" w:rsidRPr="00667ADD" w:rsidRDefault="00667ADD" w:rsidP="00667ADD">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60" w:line="220" w:lineRule="exact"/>
              <w:ind w:right="-161"/>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5116"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p>
        </w:tc>
      </w:tr>
      <w:tr w:rsidR="00667ADD" w:rsidRPr="00667ADD" w:rsidTr="0045508C">
        <w:trPr>
          <w:trHeight w:val="318"/>
        </w:trPr>
        <w:tc>
          <w:tcPr>
            <w:tcW w:w="567" w:type="dxa"/>
          </w:tcPr>
          <w:p w:rsidR="00667ADD" w:rsidRPr="00667ADD" w:rsidRDefault="00667ADD" w:rsidP="00667ADD">
            <w:pPr>
              <w:numPr>
                <w:ilvl w:val="0"/>
                <w:numId w:val="3"/>
              </w:numPr>
              <w:tabs>
                <w:tab w:val="clear" w:pos="360"/>
                <w:tab w:val="num" w:pos="432"/>
              </w:tabs>
              <w:spacing w:after="60" w:line="220" w:lineRule="exact"/>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Юридический адрес</w:t>
            </w:r>
          </w:p>
        </w:tc>
        <w:tc>
          <w:tcPr>
            <w:tcW w:w="5116"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p>
        </w:tc>
      </w:tr>
      <w:tr w:rsidR="00667ADD" w:rsidRPr="00667ADD" w:rsidTr="0045508C">
        <w:tc>
          <w:tcPr>
            <w:tcW w:w="567" w:type="dxa"/>
          </w:tcPr>
          <w:p w:rsidR="00667ADD" w:rsidRPr="00667ADD" w:rsidRDefault="00667ADD" w:rsidP="00667ADD">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Фактическое местонахождение</w:t>
            </w:r>
          </w:p>
        </w:tc>
        <w:tc>
          <w:tcPr>
            <w:tcW w:w="5116"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p>
        </w:tc>
      </w:tr>
      <w:tr w:rsidR="00667ADD" w:rsidRPr="00667ADD" w:rsidTr="0045508C">
        <w:tc>
          <w:tcPr>
            <w:tcW w:w="567" w:type="dxa"/>
          </w:tcPr>
          <w:p w:rsidR="00667ADD" w:rsidRPr="00667ADD" w:rsidRDefault="00667ADD" w:rsidP="00667ADD">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Банковские реквизиты (наименование банка, БИК, ИНН, р/с и к/с)</w:t>
            </w:r>
          </w:p>
        </w:tc>
        <w:tc>
          <w:tcPr>
            <w:tcW w:w="5116"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CE4480">
            <w:pPr>
              <w:spacing w:after="0" w:line="240" w:lineRule="auto"/>
              <w:ind w:right="-161"/>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Наличие документов, подтвер</w:t>
            </w:r>
            <w:r w:rsidR="00CE4480">
              <w:rPr>
                <w:rFonts w:ascii="Times New Roman" w:eastAsia="Times New Roman" w:hAnsi="Times New Roman" w:cs="Times New Roman"/>
                <w:sz w:val="24"/>
                <w:szCs w:val="24"/>
                <w:lang w:eastAsia="ru-RU"/>
              </w:rPr>
              <w:t>ждающих соответствие</w:t>
            </w:r>
            <w:r w:rsidRPr="00667ADD">
              <w:rPr>
                <w:rFonts w:ascii="Times New Roman" w:eastAsia="Times New Roman" w:hAnsi="Times New Roman" w:cs="Times New Roman"/>
                <w:sz w:val="24"/>
                <w:szCs w:val="24"/>
                <w:lang w:eastAsia="ru-RU"/>
              </w:rPr>
              <w:t xml:space="preserve"> работ</w:t>
            </w:r>
            <w:r w:rsidR="00CE4480">
              <w:rPr>
                <w:rFonts w:ascii="Times New Roman" w:eastAsia="Times New Roman" w:hAnsi="Times New Roman" w:cs="Times New Roman"/>
                <w:sz w:val="24"/>
                <w:szCs w:val="24"/>
                <w:lang w:eastAsia="ru-RU"/>
              </w:rPr>
              <w:t>, услуг,</w:t>
            </w:r>
            <w:r w:rsidRPr="00667ADD">
              <w:rPr>
                <w:rFonts w:ascii="Times New Roman" w:eastAsia="Times New Roman" w:hAnsi="Times New Roman" w:cs="Times New Roman"/>
                <w:sz w:val="24"/>
                <w:szCs w:val="24"/>
                <w:lang w:eastAsia="ru-RU"/>
              </w:rPr>
              <w:t xml:space="preserve"> предусмотренных предметом конкурса требованиям законодательства, если законодательством  установлены требования к таким работам</w:t>
            </w:r>
            <w:r w:rsidR="00CE4480">
              <w:rPr>
                <w:rFonts w:ascii="Times New Roman" w:eastAsia="Times New Roman" w:hAnsi="Times New Roman" w:cs="Times New Roman"/>
                <w:sz w:val="24"/>
                <w:szCs w:val="24"/>
                <w:lang w:eastAsia="ru-RU"/>
              </w:rPr>
              <w:t xml:space="preserve">, </w:t>
            </w:r>
            <w:r w:rsidRPr="00667ADD">
              <w:rPr>
                <w:rFonts w:ascii="Times New Roman" w:eastAsia="Times New Roman" w:hAnsi="Times New Roman" w:cs="Times New Roman"/>
                <w:sz w:val="24"/>
                <w:szCs w:val="24"/>
                <w:lang w:eastAsia="ru-RU"/>
              </w:rPr>
              <w:t xml:space="preserve">услугам (лицензии, сертификаты) </w:t>
            </w:r>
          </w:p>
        </w:tc>
        <w:tc>
          <w:tcPr>
            <w:tcW w:w="5116" w:type="dxa"/>
          </w:tcPr>
          <w:p w:rsidR="00667ADD" w:rsidRPr="00667ADD" w:rsidRDefault="00667ADD" w:rsidP="00667ADD">
            <w:pPr>
              <w:spacing w:after="6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Недоимка по налогам, сборам, задолженность по иным обязательным платежам в бюджеты всех уровней и обязательным  платежам в госу-дарственные внебюджетные фонды за прошедший календарный год </w:t>
            </w:r>
          </w:p>
        </w:tc>
        <w:tc>
          <w:tcPr>
            <w:tcW w:w="5116" w:type="dxa"/>
          </w:tcPr>
          <w:p w:rsidR="00667ADD" w:rsidRPr="00667ADD" w:rsidRDefault="00667ADD" w:rsidP="00667ADD">
            <w:pPr>
              <w:spacing w:after="6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Указать сумму задолженности</w:t>
            </w: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667ADD" w:rsidRPr="00667ADD" w:rsidRDefault="00667ADD" w:rsidP="00667ADD">
            <w:pPr>
              <w:spacing w:after="6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Указать сумму активов и строки баланса</w:t>
            </w: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Проведение ликвидации и  процедуры банкротства</w:t>
            </w:r>
          </w:p>
        </w:tc>
        <w:tc>
          <w:tcPr>
            <w:tcW w:w="5116"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Да/нет (с приложением соответствующих документов)</w:t>
            </w: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Приостановление деятельности в порядке, предусмотренном  законодательством</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c>
          <w:tcPr>
            <w:tcW w:w="5116" w:type="dxa"/>
          </w:tcPr>
          <w:p w:rsidR="00667ADD" w:rsidRPr="00667ADD" w:rsidRDefault="00667ADD" w:rsidP="00667ADD">
            <w:pPr>
              <w:spacing w:after="6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Да/нет</w:t>
            </w: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5116" w:type="dxa"/>
          </w:tcPr>
          <w:p w:rsidR="00667ADD" w:rsidRPr="00667ADD" w:rsidRDefault="00667ADD" w:rsidP="00667ADD">
            <w:pPr>
              <w:spacing w:after="6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Да/нет</w:t>
            </w: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667ADD" w:rsidRPr="00667ADD" w:rsidRDefault="00667ADD" w:rsidP="00667ADD">
            <w:pPr>
              <w:spacing w:after="60" w:line="240" w:lineRule="auto"/>
              <w:rPr>
                <w:rFonts w:ascii="Times New Roman" w:eastAsia="Times New Roman" w:hAnsi="Times New Roman" w:cs="Times New Roman"/>
                <w:sz w:val="24"/>
                <w:szCs w:val="24"/>
                <w:lang w:eastAsia="ru-RU"/>
              </w:rPr>
            </w:pP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Объем выполненных работ (услуг), аналогичных  </w:t>
            </w:r>
            <w:r w:rsidRPr="00667ADD">
              <w:rPr>
                <w:rFonts w:ascii="Times New Roman" w:eastAsia="Times New Roman" w:hAnsi="Times New Roman" w:cs="Times New Roman"/>
                <w:spacing w:val="-20"/>
                <w:sz w:val="24"/>
                <w:szCs w:val="24"/>
                <w:lang w:eastAsia="ru-RU"/>
              </w:rPr>
              <w:t>предусмотрен</w:t>
            </w:r>
            <w:r w:rsidRPr="00667ADD">
              <w:rPr>
                <w:rFonts w:ascii="Times New Roman" w:eastAsia="Times New Roman" w:hAnsi="Times New Roman" w:cs="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667ADD" w:rsidRPr="00667ADD" w:rsidRDefault="00667ADD" w:rsidP="00667ADD">
            <w:pPr>
              <w:spacing w:after="60" w:line="240" w:lineRule="auto"/>
              <w:rPr>
                <w:rFonts w:ascii="Times New Roman" w:eastAsia="Times New Roman" w:hAnsi="Times New Roman" w:cs="Times New Roman"/>
                <w:sz w:val="24"/>
                <w:szCs w:val="24"/>
                <w:lang w:eastAsia="ru-RU"/>
              </w:rPr>
            </w:pPr>
          </w:p>
        </w:tc>
      </w:tr>
      <w:tr w:rsidR="00667ADD" w:rsidRPr="00667ADD" w:rsidTr="0045508C">
        <w:trPr>
          <w:trHeight w:val="116"/>
        </w:trPr>
        <w:tc>
          <w:tcPr>
            <w:tcW w:w="567" w:type="dxa"/>
          </w:tcPr>
          <w:p w:rsidR="00667ADD" w:rsidRPr="00667ADD" w:rsidRDefault="00667ADD" w:rsidP="00667ADD">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Контактные телефоны, факс </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(с указанием кода страны и города)</w:t>
            </w:r>
          </w:p>
        </w:tc>
        <w:tc>
          <w:tcPr>
            <w:tcW w:w="5116" w:type="dxa"/>
          </w:tcPr>
          <w:p w:rsidR="00667ADD" w:rsidRPr="00667ADD" w:rsidRDefault="00667ADD" w:rsidP="00667ADD">
            <w:pPr>
              <w:spacing w:after="60" w:line="240" w:lineRule="auto"/>
              <w:rPr>
                <w:rFonts w:ascii="Times New Roman" w:eastAsia="Times New Roman" w:hAnsi="Times New Roman" w:cs="Times New Roman"/>
                <w:sz w:val="24"/>
                <w:szCs w:val="24"/>
                <w:lang w:eastAsia="ru-RU"/>
              </w:rPr>
            </w:pPr>
          </w:p>
        </w:tc>
      </w:tr>
      <w:tr w:rsidR="00667ADD" w:rsidRPr="00667ADD" w:rsidTr="0045508C">
        <w:tc>
          <w:tcPr>
            <w:tcW w:w="567" w:type="dxa"/>
          </w:tcPr>
          <w:p w:rsidR="00667ADD" w:rsidRPr="00667ADD" w:rsidRDefault="00667ADD" w:rsidP="00667ADD">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Адрес электронной почты</w:t>
            </w:r>
          </w:p>
        </w:tc>
        <w:tc>
          <w:tcPr>
            <w:tcW w:w="5116" w:type="dxa"/>
          </w:tcPr>
          <w:p w:rsidR="00667ADD" w:rsidRPr="00667ADD" w:rsidRDefault="00667ADD" w:rsidP="00667ADD">
            <w:pPr>
              <w:spacing w:after="60" w:line="220" w:lineRule="exact"/>
              <w:rPr>
                <w:rFonts w:ascii="Times New Roman" w:eastAsia="Times New Roman" w:hAnsi="Times New Roman" w:cs="Times New Roman"/>
                <w:sz w:val="24"/>
                <w:szCs w:val="24"/>
                <w:lang w:eastAsia="ru-RU"/>
              </w:rPr>
            </w:pPr>
          </w:p>
        </w:tc>
      </w:tr>
    </w:tbl>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both"/>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Примечание.</w:t>
      </w:r>
    </w:p>
    <w:p w:rsidR="00667ADD" w:rsidRPr="00667ADD" w:rsidRDefault="00667ADD" w:rsidP="00667ADD">
      <w:pPr>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пп. 2.5. п. 2 инструкции участникам конкурса.</w:t>
      </w:r>
    </w:p>
    <w:p w:rsidR="00667ADD" w:rsidRPr="00667ADD" w:rsidRDefault="00667ADD" w:rsidP="00667ADD">
      <w:pPr>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67ADD" w:rsidRPr="00667ADD" w:rsidRDefault="00667ADD" w:rsidP="00667AD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r w:rsidRPr="00667ADD">
        <w:rPr>
          <w:rFonts w:ascii="Times New Roman" w:eastAsia="Times New Roman" w:hAnsi="Times New Roman" w:cs="Times New Roman"/>
          <w:sz w:val="28"/>
          <w:szCs w:val="24"/>
          <w:lang w:eastAsia="ru-RU"/>
        </w:rPr>
        <w:t>____________________________________</w:t>
      </w:r>
    </w:p>
    <w:p w:rsidR="00667ADD" w:rsidRPr="00667ADD" w:rsidRDefault="00667ADD" w:rsidP="00667ADD">
      <w:pPr>
        <w:spacing w:after="0" w:line="240" w:lineRule="auto"/>
        <w:ind w:right="3684" w:firstLine="567"/>
        <w:jc w:val="center"/>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(подпись, М.П.)</w:t>
      </w: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p>
    <w:p w:rsidR="00667ADD" w:rsidRPr="00667ADD" w:rsidRDefault="00667ADD" w:rsidP="00667ADD">
      <w:pPr>
        <w:spacing w:after="0" w:line="240" w:lineRule="auto"/>
        <w:ind w:firstLine="567"/>
        <w:jc w:val="both"/>
        <w:rPr>
          <w:rFonts w:ascii="Times New Roman" w:eastAsia="Times New Roman" w:hAnsi="Times New Roman" w:cs="Times New Roman"/>
          <w:sz w:val="28"/>
          <w:szCs w:val="24"/>
          <w:lang w:eastAsia="ru-RU"/>
        </w:rPr>
      </w:pPr>
      <w:r w:rsidRPr="00667ADD">
        <w:rPr>
          <w:rFonts w:ascii="Times New Roman" w:eastAsia="Times New Roman" w:hAnsi="Times New Roman" w:cs="Times New Roman"/>
          <w:sz w:val="28"/>
          <w:szCs w:val="24"/>
          <w:lang w:eastAsia="ru-RU"/>
        </w:rPr>
        <w:t>____________________________________</w:t>
      </w:r>
    </w:p>
    <w:p w:rsidR="00667ADD" w:rsidRPr="00667ADD" w:rsidRDefault="00667ADD" w:rsidP="00667ADD">
      <w:pPr>
        <w:spacing w:after="0" w:line="240" w:lineRule="auto"/>
        <w:ind w:right="3684" w:firstLine="567"/>
        <w:jc w:val="center"/>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(фамилия, имя, отчество подписавшего, должность)</w:t>
      </w: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r w:rsidRPr="00667ADD">
        <w:rPr>
          <w:rFonts w:ascii="Times New Roman" w:eastAsia="Times New Roman" w:hAnsi="Times New Roman" w:cs="Times New Roman"/>
          <w:b/>
          <w:bCs/>
          <w:sz w:val="24"/>
          <w:szCs w:val="29"/>
          <w:lang w:eastAsia="ru-RU"/>
        </w:rPr>
        <w:t xml:space="preserve">                                                                                                       </w:t>
      </w: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r w:rsidRPr="00667ADD">
        <w:rPr>
          <w:rFonts w:ascii="Times New Roman" w:eastAsia="Times New Roman" w:hAnsi="Times New Roman" w:cs="Times New Roman"/>
          <w:b/>
          <w:bCs/>
          <w:sz w:val="24"/>
          <w:szCs w:val="29"/>
          <w:lang w:eastAsia="ru-RU"/>
        </w:rPr>
        <w:t xml:space="preserve">                                   </w:t>
      </w:r>
    </w:p>
    <w:p w:rsidR="00667ADD" w:rsidRPr="00667ADD" w:rsidRDefault="00667ADD" w:rsidP="00667ADD">
      <w:pPr>
        <w:spacing w:after="0" w:line="240" w:lineRule="auto"/>
        <w:jc w:val="both"/>
        <w:rPr>
          <w:rFonts w:ascii="Times New Roman" w:eastAsia="Times New Roman" w:hAnsi="Times New Roman" w:cs="Times New Roman"/>
          <w:b/>
          <w:bCs/>
          <w:sz w:val="24"/>
          <w:szCs w:val="29"/>
          <w:lang w:eastAsia="ru-RU"/>
        </w:rPr>
      </w:pPr>
      <w:r w:rsidRPr="00667ADD">
        <w:rPr>
          <w:rFonts w:ascii="Times New Roman" w:eastAsia="Times New Roman" w:hAnsi="Times New Roman" w:cs="Times New Roman"/>
          <w:b/>
          <w:bCs/>
          <w:sz w:val="24"/>
          <w:szCs w:val="29"/>
          <w:lang w:eastAsia="ru-RU"/>
        </w:rPr>
        <w:t xml:space="preserve">                                                                                                                                                Форма – 4.</w:t>
      </w:r>
    </w:p>
    <w:p w:rsidR="00667ADD" w:rsidRPr="00667ADD" w:rsidRDefault="00667ADD" w:rsidP="00667ADD">
      <w:pPr>
        <w:spacing w:after="0" w:line="240" w:lineRule="auto"/>
        <w:jc w:val="both"/>
        <w:rPr>
          <w:rFonts w:ascii="Times New Roman" w:eastAsia="Times New Roman" w:hAnsi="Times New Roman" w:cs="Times New Roman"/>
          <w:sz w:val="28"/>
          <w:szCs w:val="29"/>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667ADD" w:rsidRPr="00667ADD" w:rsidRDefault="00667ADD" w:rsidP="00667ADD">
      <w:pPr>
        <w:spacing w:after="0" w:line="240" w:lineRule="auto"/>
        <w:ind w:left="6120" w:hanging="6120"/>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w:t>
      </w:r>
    </w:p>
    <w:p w:rsidR="00667ADD" w:rsidRPr="00667ADD" w:rsidRDefault="00667ADD" w:rsidP="00667ADD">
      <w:pPr>
        <w:spacing w:after="0" w:line="240" w:lineRule="auto"/>
        <w:ind w:left="6120" w:hanging="6120"/>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w:t>
      </w:r>
    </w:p>
    <w:p w:rsidR="00667ADD" w:rsidRPr="00667ADD" w:rsidRDefault="00667ADD" w:rsidP="00667ADD">
      <w:pPr>
        <w:spacing w:after="0" w:line="240" w:lineRule="auto"/>
        <w:ind w:left="4944" w:firstLine="709"/>
        <w:rPr>
          <w:rFonts w:ascii="Times New Roman" w:eastAsia="Times New Roman" w:hAnsi="Times New Roman" w:cs="Times New Roman"/>
          <w:b/>
          <w:sz w:val="24"/>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 xml:space="preserve">Предложение о функциональных, качественных и экологических характеристиках работ, услуг </w:t>
      </w:r>
    </w:p>
    <w:p w:rsidR="00667ADD" w:rsidRPr="00667ADD" w:rsidRDefault="00667ADD" w:rsidP="00667ADD">
      <w:pPr>
        <w:spacing w:after="0" w:line="240" w:lineRule="auto"/>
        <w:jc w:val="both"/>
        <w:rPr>
          <w:rFonts w:ascii="Times New Roman" w:eastAsia="Times New Roman" w:hAnsi="Times New Roman" w:cs="Times New Roman"/>
          <w:sz w:val="24"/>
          <w:szCs w:val="28"/>
          <w:lang w:eastAsia="ru-RU"/>
        </w:rPr>
      </w:pPr>
    </w:p>
    <w:p w:rsidR="00667ADD" w:rsidRPr="00667ADD" w:rsidRDefault="00667ADD" w:rsidP="00667ADD">
      <w:pPr>
        <w:spacing w:after="0" w:line="240" w:lineRule="auto"/>
        <w:ind w:right="-92"/>
        <w:rPr>
          <w:rFonts w:ascii="Times New Roman" w:eastAsia="Times New Roman" w:hAnsi="Times New Roman" w:cs="Times New Roman"/>
          <w:i/>
          <w:sz w:val="24"/>
          <w:szCs w:val="24"/>
          <w:lang w:eastAsia="ru-RU"/>
        </w:rPr>
      </w:pPr>
      <w:r w:rsidRPr="00667ADD">
        <w:rPr>
          <w:rFonts w:ascii="Times New Roman" w:eastAsia="Times New Roman" w:hAnsi="Times New Roman" w:cs="Times New Roman"/>
          <w:sz w:val="24"/>
          <w:szCs w:val="24"/>
          <w:lang w:eastAsia="ru-RU"/>
        </w:rPr>
        <w:t xml:space="preserve">Участника конкурса _____________ </w:t>
      </w:r>
      <w:r w:rsidRPr="00667ADD">
        <w:rPr>
          <w:rFonts w:ascii="Times New Roman" w:eastAsia="Times New Roman" w:hAnsi="Times New Roman" w:cs="Times New Roman"/>
          <w:sz w:val="20"/>
          <w:szCs w:val="20"/>
          <w:lang w:eastAsia="ru-RU"/>
        </w:rPr>
        <w:t>[наименование, Ф.И.О. участника конкурса]</w:t>
      </w:r>
      <w:r w:rsidRPr="00667ADD">
        <w:rPr>
          <w:rFonts w:ascii="Times New Roman" w:eastAsia="Times New Roman" w:hAnsi="Times New Roman" w:cs="Times New Roman"/>
          <w:sz w:val="24"/>
          <w:szCs w:val="24"/>
          <w:lang w:eastAsia="ru-RU"/>
        </w:rPr>
        <w:t xml:space="preserve"> _______________</w:t>
      </w:r>
    </w:p>
    <w:p w:rsidR="00667ADD" w:rsidRPr="00667ADD" w:rsidRDefault="00667ADD" w:rsidP="00667ADD">
      <w:pPr>
        <w:spacing w:after="0" w:line="240" w:lineRule="auto"/>
        <w:ind w:left="-142" w:firstLine="1146"/>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Исполняя наши обязательства и изучив конкурсную документацию </w:t>
      </w:r>
      <w:r w:rsidRPr="00667ADD">
        <w:rPr>
          <w:rFonts w:ascii="Times New Roman" w:eastAsia="Times New Roman" w:hAnsi="Times New Roman" w:cs="Times New Roman"/>
          <w:color w:val="000000"/>
          <w:sz w:val="24"/>
          <w:szCs w:val="24"/>
          <w:lang w:eastAsia="ru-RU"/>
        </w:rPr>
        <w:t xml:space="preserve">на право </w:t>
      </w:r>
      <w:r w:rsidRPr="00667ADD">
        <w:rPr>
          <w:rFonts w:ascii="Times New Roman" w:eastAsia="Times New Roman" w:hAnsi="Times New Roman" w:cs="Times New Roman"/>
          <w:sz w:val="24"/>
          <w:szCs w:val="24"/>
          <w:lang w:eastAsia="ru-RU"/>
        </w:rPr>
        <w:t>заключения с Постоянным Комитетом Союзного государства Договора на ________________________________ ____________________________________, установленные Заказчиком сроки выполнения работ и оказания услуг, в том числе условия и порядок проведения настоящего Конкурса, а также проект Договора, мы</w:t>
      </w:r>
    </w:p>
    <w:p w:rsidR="00667ADD" w:rsidRPr="00667ADD" w:rsidRDefault="00667ADD" w:rsidP="00667ADD">
      <w:pPr>
        <w:spacing w:after="0" w:line="240" w:lineRule="auto"/>
        <w:rPr>
          <w:rFonts w:ascii="Times New Roman" w:eastAsia="Times New Roman" w:hAnsi="Times New Roman" w:cs="Times New Roman"/>
          <w:color w:val="000000"/>
          <w:sz w:val="24"/>
          <w:szCs w:val="24"/>
          <w:lang w:eastAsia="ru-RU"/>
        </w:rPr>
      </w:pPr>
      <w:r w:rsidRPr="00667ADD">
        <w:rPr>
          <w:rFonts w:ascii="Times New Roman" w:eastAsia="Times New Roman" w:hAnsi="Times New Roman" w:cs="Times New Roman"/>
          <w:b/>
          <w:sz w:val="24"/>
          <w:szCs w:val="24"/>
          <w:lang w:eastAsia="ru-RU"/>
        </w:rPr>
        <w:t xml:space="preserve"> __________________________________________________________________________________</w:t>
      </w:r>
    </w:p>
    <w:p w:rsidR="00667ADD" w:rsidRPr="00667ADD" w:rsidRDefault="00667ADD" w:rsidP="00667ADD">
      <w:pPr>
        <w:keepNext/>
        <w:suppressAutoHyphens/>
        <w:spacing w:after="0" w:line="240" w:lineRule="auto"/>
        <w:jc w:val="center"/>
        <w:outlineLvl w:val="0"/>
        <w:rPr>
          <w:rFonts w:ascii="Times New Roman" w:eastAsia="Times New Roman" w:hAnsi="Times New Roman" w:cs="Times New Roman"/>
          <w:sz w:val="32"/>
          <w:szCs w:val="20"/>
          <w:vertAlign w:val="superscript"/>
          <w:lang w:eastAsia="ru-RU"/>
        </w:rPr>
      </w:pPr>
      <w:r w:rsidRPr="00667ADD">
        <w:rPr>
          <w:rFonts w:ascii="Times New Roman" w:eastAsia="Times New Roman" w:hAnsi="Times New Roman" w:cs="Times New Roman"/>
          <w:sz w:val="32"/>
          <w:szCs w:val="20"/>
          <w:vertAlign w:val="superscript"/>
          <w:lang w:eastAsia="ru-RU"/>
        </w:rPr>
        <w:t>(наименование, Ф.И.О. участника конкурса)</w:t>
      </w:r>
    </w:p>
    <w:p w:rsidR="00667ADD" w:rsidRPr="00667ADD" w:rsidRDefault="00667ADD" w:rsidP="00667ADD">
      <w:pPr>
        <w:keepNext/>
        <w:suppressAutoHyphens/>
        <w:spacing w:after="0" w:line="240" w:lineRule="auto"/>
        <w:outlineLvl w:val="0"/>
        <w:rPr>
          <w:rFonts w:ascii="Times New Roman" w:eastAsia="Times New Roman" w:hAnsi="Times New Roman" w:cs="Times New Roman"/>
          <w:b/>
          <w:sz w:val="32"/>
          <w:szCs w:val="20"/>
          <w:lang w:eastAsia="ru-RU"/>
        </w:rPr>
      </w:pPr>
      <w:r w:rsidRPr="00667ADD">
        <w:rPr>
          <w:rFonts w:ascii="Times New Roman" w:eastAsia="Times New Roman" w:hAnsi="Times New Roman" w:cs="Times New Roman"/>
          <w:sz w:val="24"/>
          <w:szCs w:val="24"/>
          <w:lang w:eastAsia="ru-RU"/>
        </w:rPr>
        <w:t>в лице</w:t>
      </w:r>
      <w:r w:rsidRPr="00667ADD">
        <w:rPr>
          <w:rFonts w:ascii="Times New Roman" w:eastAsia="Times New Roman" w:hAnsi="Times New Roman" w:cs="Times New Roman"/>
          <w:b/>
          <w:sz w:val="32"/>
          <w:szCs w:val="20"/>
          <w:lang w:eastAsia="ru-RU"/>
        </w:rPr>
        <w:t xml:space="preserve"> ______________________________________________________________</w:t>
      </w:r>
    </w:p>
    <w:p w:rsidR="00667ADD" w:rsidRPr="00667ADD" w:rsidRDefault="00667ADD" w:rsidP="00667ADD">
      <w:pPr>
        <w:keepNext/>
        <w:suppressAutoHyphens/>
        <w:spacing w:after="0" w:line="240" w:lineRule="auto"/>
        <w:jc w:val="center"/>
        <w:outlineLvl w:val="0"/>
        <w:rPr>
          <w:rFonts w:ascii="Times New Roman" w:eastAsia="Times New Roman" w:hAnsi="Times New Roman" w:cs="Times New Roman"/>
          <w:sz w:val="32"/>
          <w:szCs w:val="20"/>
          <w:vertAlign w:val="superscript"/>
          <w:lang w:eastAsia="ru-RU"/>
        </w:rPr>
      </w:pPr>
      <w:r w:rsidRPr="00667ADD">
        <w:rPr>
          <w:rFonts w:ascii="Times New Roman" w:eastAsia="Times New Roman" w:hAnsi="Times New Roman" w:cs="Times New Roman"/>
          <w:b/>
          <w:sz w:val="32"/>
          <w:szCs w:val="20"/>
          <w:vertAlign w:val="superscript"/>
          <w:lang w:eastAsia="ru-RU"/>
        </w:rPr>
        <w:t>(</w:t>
      </w:r>
      <w:r w:rsidRPr="00667ADD">
        <w:rPr>
          <w:rFonts w:ascii="Times New Roman" w:eastAsia="Times New Roman" w:hAnsi="Times New Roman" w:cs="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667ADD" w:rsidRPr="00667ADD" w:rsidRDefault="00667ADD" w:rsidP="00667ADD">
      <w:pPr>
        <w:keepNext/>
        <w:suppressAutoHyphens/>
        <w:spacing w:after="0" w:line="240" w:lineRule="auto"/>
        <w:outlineLvl w:val="0"/>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уполномоченного в случае признания нас победителями конкурса подписать Договор, согласны выполнить  работы,  оказать услуги, предусмотренные конкурсом, имеющие следующие</w:t>
      </w:r>
      <w:r w:rsidRPr="00667ADD">
        <w:rPr>
          <w:rFonts w:ascii="Times New Roman" w:eastAsia="Times New Roman" w:hAnsi="Times New Roman" w:cs="Times New Roman"/>
          <w:b/>
          <w:sz w:val="24"/>
          <w:szCs w:val="24"/>
          <w:lang w:eastAsia="ru-RU"/>
        </w:rPr>
        <w:t xml:space="preserve"> </w:t>
      </w:r>
      <w:r w:rsidRPr="00667ADD">
        <w:rPr>
          <w:rFonts w:ascii="Times New Roman" w:eastAsia="Times New Roman" w:hAnsi="Times New Roman" w:cs="Times New Roman"/>
          <w:sz w:val="24"/>
          <w:szCs w:val="24"/>
          <w:lang w:eastAsia="ru-RU"/>
        </w:rPr>
        <w:t xml:space="preserve">функциональные, качественные и экологические характеристики: </w:t>
      </w:r>
    </w:p>
    <w:p w:rsidR="00667ADD" w:rsidRPr="00667ADD" w:rsidRDefault="00667ADD" w:rsidP="00667ADD">
      <w:pPr>
        <w:keepNext/>
        <w:suppressAutoHyphens/>
        <w:spacing w:after="0" w:line="240" w:lineRule="auto"/>
        <w:outlineLvl w:val="0"/>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1.___________</w:t>
      </w:r>
      <w:r w:rsidRPr="00667ADD">
        <w:rPr>
          <w:rFonts w:ascii="Times New Roman" w:eastAsia="Times New Roman" w:hAnsi="Times New Roman" w:cs="Times New Roman"/>
          <w:sz w:val="20"/>
          <w:szCs w:val="20"/>
          <w:lang w:eastAsia="ru-RU"/>
        </w:rPr>
        <w:t>заполняется участником конкурса</w:t>
      </w:r>
      <w:r w:rsidRPr="00667ADD">
        <w:rPr>
          <w:rFonts w:ascii="Times New Roman" w:eastAsia="Times New Roman" w:hAnsi="Times New Roman" w:cs="Times New Roman"/>
          <w:sz w:val="24"/>
          <w:szCs w:val="24"/>
          <w:lang w:eastAsia="ru-RU"/>
        </w:rPr>
        <w:t>____________________________________________;</w:t>
      </w:r>
    </w:p>
    <w:p w:rsidR="00667ADD" w:rsidRPr="00667ADD" w:rsidRDefault="00667ADD" w:rsidP="00667ADD">
      <w:pPr>
        <w:keepNext/>
        <w:suppressAutoHyphens/>
        <w:spacing w:after="0" w:line="240" w:lineRule="auto"/>
        <w:outlineLvl w:val="0"/>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2._____________________</w:t>
      </w:r>
      <w:r w:rsidRPr="00667ADD">
        <w:rPr>
          <w:rFonts w:ascii="Times New Roman" w:eastAsia="Times New Roman" w:hAnsi="Times New Roman" w:cs="Times New Roman"/>
          <w:sz w:val="20"/>
          <w:szCs w:val="20"/>
          <w:lang w:eastAsia="ru-RU"/>
        </w:rPr>
        <w:t xml:space="preserve"> заполняется участником конкурса</w:t>
      </w:r>
      <w:r w:rsidRPr="00667ADD">
        <w:rPr>
          <w:rFonts w:ascii="Times New Roman" w:eastAsia="Times New Roman" w:hAnsi="Times New Roman" w:cs="Times New Roman"/>
          <w:sz w:val="24"/>
          <w:szCs w:val="24"/>
          <w:lang w:eastAsia="ru-RU"/>
        </w:rPr>
        <w:t xml:space="preserve"> __________________________________;</w:t>
      </w:r>
    </w:p>
    <w:p w:rsidR="00667ADD" w:rsidRPr="00667ADD" w:rsidRDefault="00667ADD" w:rsidP="00667ADD">
      <w:pPr>
        <w:keepNext/>
        <w:suppressAutoHyphens/>
        <w:spacing w:after="0" w:line="240" w:lineRule="auto"/>
        <w:outlineLvl w:val="0"/>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3.________________________</w:t>
      </w:r>
      <w:r w:rsidRPr="00667ADD">
        <w:rPr>
          <w:rFonts w:ascii="Times New Roman" w:eastAsia="Times New Roman" w:hAnsi="Times New Roman" w:cs="Times New Roman"/>
          <w:color w:val="FF0000"/>
          <w:sz w:val="20"/>
          <w:szCs w:val="20"/>
          <w:lang w:eastAsia="ru-RU"/>
        </w:rPr>
        <w:t xml:space="preserve"> </w:t>
      </w:r>
      <w:r w:rsidRPr="00667ADD">
        <w:rPr>
          <w:rFonts w:ascii="Times New Roman" w:eastAsia="Times New Roman" w:hAnsi="Times New Roman" w:cs="Times New Roman"/>
          <w:sz w:val="20"/>
          <w:szCs w:val="20"/>
          <w:lang w:eastAsia="ru-RU"/>
        </w:rPr>
        <w:t>заполняется участником конкурса</w:t>
      </w:r>
      <w:r w:rsidRPr="00667ADD">
        <w:rPr>
          <w:rFonts w:ascii="Times New Roman" w:eastAsia="Times New Roman" w:hAnsi="Times New Roman" w:cs="Times New Roman"/>
          <w:sz w:val="24"/>
          <w:szCs w:val="24"/>
          <w:lang w:eastAsia="ru-RU"/>
        </w:rPr>
        <w:t xml:space="preserve"> ___________________________  и т.д.</w:t>
      </w:r>
    </w:p>
    <w:p w:rsidR="00667ADD" w:rsidRPr="00667ADD" w:rsidRDefault="00667ADD" w:rsidP="00667ADD">
      <w:pPr>
        <w:spacing w:after="0" w:line="240" w:lineRule="auto"/>
        <w:rPr>
          <w:rFonts w:ascii="Times New Roman" w:eastAsia="Times New Roman" w:hAnsi="Times New Roman" w:cs="Times New Roman"/>
          <w:color w:val="000000"/>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color w:val="000000"/>
          <w:sz w:val="24"/>
          <w:szCs w:val="24"/>
          <w:lang w:eastAsia="ru-RU"/>
        </w:rPr>
        <w:t xml:space="preserve">  Мы ознакомлены с материалами  Технического задания, влияющими на </w:t>
      </w:r>
      <w:r w:rsidRPr="00667ADD">
        <w:rPr>
          <w:rFonts w:ascii="Times New Roman" w:eastAsia="Times New Roman" w:hAnsi="Times New Roman" w:cs="Times New Roman"/>
          <w:sz w:val="24"/>
          <w:szCs w:val="24"/>
          <w:lang w:eastAsia="ru-RU"/>
        </w:rPr>
        <w:t>стоимость выполнения работ и оказания услуг по Договору.</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Полное наименование организации 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Юридический адрес организации ____________________________________________________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Фактический адрес организации _____________________________________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Банковские реквизиты ____________________________________________________________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Должность руководителя ___________________________________________________________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Фамилия, имя, отчество руководителя (полностью) _____________________________________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Адрес электронной почты __________________________________________________________</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Участник конкурса            ____</w:t>
      </w:r>
      <w:r w:rsidRPr="00667ADD">
        <w:rPr>
          <w:rFonts w:ascii="Times New Roman" w:eastAsia="Times New Roman" w:hAnsi="Times New Roman" w:cs="Times New Roman"/>
          <w:sz w:val="24"/>
          <w:szCs w:val="24"/>
          <w:lang w:eastAsia="ru-RU"/>
        </w:rPr>
        <w:t>__________________ (Ф.И.О.)</w:t>
      </w:r>
    </w:p>
    <w:p w:rsidR="00667ADD" w:rsidRPr="00667ADD" w:rsidRDefault="00667ADD" w:rsidP="00667ADD">
      <w:pPr>
        <w:spacing w:after="0" w:line="240" w:lineRule="auto"/>
        <w:ind w:left="3540"/>
        <w:rPr>
          <w:rFonts w:ascii="Times New Roman" w:eastAsia="Times New Roman" w:hAnsi="Times New Roman" w:cs="Times New Roman"/>
          <w:i/>
          <w:sz w:val="24"/>
          <w:szCs w:val="24"/>
          <w:vertAlign w:val="superscript"/>
          <w:lang w:eastAsia="ru-RU"/>
        </w:rPr>
      </w:pPr>
      <w:r w:rsidRPr="00667ADD">
        <w:rPr>
          <w:rFonts w:ascii="Times New Roman" w:eastAsia="Times New Roman" w:hAnsi="Times New Roman" w:cs="Times New Roman"/>
          <w:i/>
          <w:sz w:val="24"/>
          <w:szCs w:val="24"/>
          <w:vertAlign w:val="superscript"/>
          <w:lang w:eastAsia="ru-RU"/>
        </w:rPr>
        <w:t xml:space="preserve">      (подпись)</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Главный бухгалтер</w:t>
      </w:r>
      <w:r w:rsidRPr="00667ADD">
        <w:rPr>
          <w:rFonts w:ascii="Times New Roman" w:eastAsia="Times New Roman" w:hAnsi="Times New Roman" w:cs="Times New Roman"/>
          <w:sz w:val="24"/>
          <w:szCs w:val="24"/>
          <w:lang w:eastAsia="ru-RU"/>
        </w:rPr>
        <w:t xml:space="preserve">              ______________________ (Ф.И.О.)</w:t>
      </w:r>
    </w:p>
    <w:p w:rsidR="00667ADD" w:rsidRPr="00667ADD" w:rsidRDefault="00667ADD" w:rsidP="00667ADD">
      <w:pPr>
        <w:spacing w:after="0" w:line="240" w:lineRule="auto"/>
        <w:rPr>
          <w:rFonts w:ascii="Times New Roman" w:eastAsia="Times New Roman" w:hAnsi="Times New Roman" w:cs="Times New Roman"/>
          <w:sz w:val="24"/>
          <w:szCs w:val="24"/>
          <w:vertAlign w:val="superscript"/>
          <w:lang w:eastAsia="ru-RU"/>
        </w:rPr>
      </w:pPr>
    </w:p>
    <w:p w:rsidR="00667ADD" w:rsidRPr="00667ADD" w:rsidRDefault="00667ADD" w:rsidP="00667ADD">
      <w:pPr>
        <w:spacing w:after="0" w:line="240" w:lineRule="auto"/>
        <w:rPr>
          <w:rFonts w:ascii="Times New Roman" w:eastAsia="Times New Roman" w:hAnsi="Times New Roman" w:cs="Times New Roman"/>
          <w:i/>
          <w:sz w:val="24"/>
          <w:szCs w:val="24"/>
          <w:vertAlign w:val="superscript"/>
          <w:lang w:eastAsia="ru-RU"/>
        </w:rPr>
      </w:pPr>
      <w:r w:rsidRPr="00667ADD">
        <w:rPr>
          <w:rFonts w:ascii="Times New Roman" w:eastAsia="Times New Roman" w:hAnsi="Times New Roman" w:cs="Times New Roman"/>
          <w:sz w:val="24"/>
          <w:szCs w:val="24"/>
          <w:vertAlign w:val="superscript"/>
          <w:lang w:eastAsia="ru-RU"/>
        </w:rPr>
        <w:t xml:space="preserve">МП </w:t>
      </w:r>
      <w:r w:rsidRPr="00667ADD">
        <w:rPr>
          <w:rFonts w:ascii="Times New Roman" w:eastAsia="Times New Roman" w:hAnsi="Times New Roman" w:cs="Times New Roman"/>
          <w:i/>
          <w:sz w:val="24"/>
          <w:szCs w:val="24"/>
          <w:vertAlign w:val="superscript"/>
          <w:lang w:eastAsia="ru-RU"/>
        </w:rPr>
        <w:t xml:space="preserve">                                                                                   (подпись)</w:t>
      </w:r>
    </w:p>
    <w:p w:rsidR="00667ADD" w:rsidRPr="00667ADD" w:rsidRDefault="00667ADD" w:rsidP="00667ADD">
      <w:pPr>
        <w:spacing w:after="0" w:line="240" w:lineRule="auto"/>
        <w:rPr>
          <w:rFonts w:ascii="Times New Roman" w:eastAsia="Times New Roman" w:hAnsi="Times New Roman" w:cs="Times New Roman"/>
          <w:b/>
          <w:i/>
          <w:sz w:val="24"/>
          <w:szCs w:val="24"/>
          <w:u w:val="single"/>
          <w:lang w:eastAsia="ru-RU"/>
        </w:rPr>
      </w:pPr>
    </w:p>
    <w:p w:rsidR="00667ADD" w:rsidRPr="00667ADD" w:rsidRDefault="00667ADD" w:rsidP="00667ADD">
      <w:pPr>
        <w:spacing w:after="0" w:line="240" w:lineRule="auto"/>
        <w:rPr>
          <w:rFonts w:ascii="Times New Roman" w:eastAsia="Times New Roman" w:hAnsi="Times New Roman" w:cs="Times New Roman"/>
          <w:b/>
          <w:i/>
          <w:sz w:val="24"/>
          <w:szCs w:val="24"/>
          <w:lang w:eastAsia="ru-RU"/>
        </w:rPr>
      </w:pPr>
      <w:r w:rsidRPr="00667ADD">
        <w:rPr>
          <w:rFonts w:ascii="Times New Roman" w:eastAsia="Times New Roman" w:hAnsi="Times New Roman" w:cs="Times New Roman"/>
          <w:b/>
          <w:i/>
          <w:sz w:val="24"/>
          <w:szCs w:val="24"/>
          <w:u w:val="single"/>
          <w:lang w:eastAsia="ru-RU"/>
        </w:rPr>
        <w:t>Примечание</w:t>
      </w:r>
      <w:r w:rsidRPr="00667ADD">
        <w:rPr>
          <w:rFonts w:ascii="Times New Roman" w:eastAsia="Times New Roman" w:hAnsi="Times New Roman" w:cs="Times New Roman"/>
          <w:b/>
          <w:i/>
          <w:sz w:val="24"/>
          <w:szCs w:val="24"/>
          <w:lang w:eastAsia="ru-RU"/>
        </w:rPr>
        <w:t>:</w:t>
      </w:r>
    </w:p>
    <w:p w:rsidR="00667ADD" w:rsidRPr="00667ADD" w:rsidRDefault="00667ADD" w:rsidP="00667ADD">
      <w:pPr>
        <w:spacing w:after="0" w:line="240" w:lineRule="auto"/>
        <w:jc w:val="both"/>
        <w:rPr>
          <w:rFonts w:ascii="Times New Roman" w:eastAsia="Times New Roman" w:hAnsi="Times New Roman" w:cs="Times New Roman"/>
          <w:sz w:val="20"/>
          <w:szCs w:val="20"/>
          <w:lang w:eastAsia="ru-RU"/>
        </w:rPr>
      </w:pPr>
      <w:r w:rsidRPr="00667ADD">
        <w:rPr>
          <w:rFonts w:ascii="Times New Roman" w:eastAsia="Times New Roman" w:hAnsi="Times New Roman" w:cs="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667ADD" w:rsidRPr="00667ADD" w:rsidRDefault="00667ADD" w:rsidP="00667ADD">
      <w:pPr>
        <w:spacing w:after="0" w:line="240" w:lineRule="auto"/>
        <w:jc w:val="both"/>
        <w:rPr>
          <w:rFonts w:ascii="Times New Roman" w:eastAsia="Times New Roman" w:hAnsi="Times New Roman" w:cs="Times New Roman"/>
          <w:sz w:val="29"/>
          <w:szCs w:val="29"/>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4"/>
          <w:szCs w:val="24"/>
          <w:lang w:eastAsia="ru-RU"/>
        </w:rPr>
      </w:pPr>
    </w:p>
    <w:p w:rsidR="00667ADD" w:rsidRPr="00667ADD" w:rsidRDefault="00667ADD" w:rsidP="00667ADD">
      <w:pPr>
        <w:spacing w:after="0" w:line="240" w:lineRule="auto"/>
        <w:ind w:firstLine="709"/>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both"/>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 xml:space="preserve">                                                                                                                                                   Форма - 5</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9"/>
          <w:szCs w:val="29"/>
          <w:lang w:eastAsia="ru-RU"/>
        </w:rPr>
        <w:t xml:space="preserve">                                                                                    </w:t>
      </w:r>
      <w:r w:rsidRPr="00667ADD">
        <w:rPr>
          <w:rFonts w:ascii="Times New Roman" w:eastAsia="Times New Roman" w:hAnsi="Times New Roman" w:cs="Times New Roman"/>
          <w:sz w:val="24"/>
          <w:szCs w:val="24"/>
          <w:lang w:eastAsia="ru-RU"/>
        </w:rPr>
        <w:t xml:space="preserve">Председателю конкурсной комиссии </w:t>
      </w:r>
    </w:p>
    <w:p w:rsidR="00667ADD" w:rsidRPr="00667ADD" w:rsidRDefault="00667ADD" w:rsidP="00667ADD">
      <w:pPr>
        <w:spacing w:after="0" w:line="240" w:lineRule="auto"/>
        <w:jc w:val="right"/>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center"/>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Запрос на разъяснение конкурсной документации</w:t>
      </w:r>
    </w:p>
    <w:p w:rsidR="00667ADD" w:rsidRPr="00667ADD" w:rsidRDefault="00667ADD" w:rsidP="00667ADD">
      <w:pPr>
        <w:spacing w:after="0" w:line="240" w:lineRule="auto"/>
        <w:jc w:val="both"/>
        <w:rPr>
          <w:rFonts w:ascii="Times New Roman" w:eastAsia="Times New Roman" w:hAnsi="Times New Roman" w:cs="Times New Roman"/>
          <w:sz w:val="28"/>
          <w:szCs w:val="28"/>
          <w:lang w:eastAsia="ru-RU"/>
        </w:rPr>
      </w:pPr>
    </w:p>
    <w:p w:rsidR="00667ADD" w:rsidRPr="00667ADD" w:rsidRDefault="00667ADD" w:rsidP="00667ADD">
      <w:pPr>
        <w:tabs>
          <w:tab w:val="center" w:pos="4153"/>
          <w:tab w:val="right" w:pos="8306"/>
        </w:tabs>
        <w:spacing w:after="0" w:line="240" w:lineRule="auto"/>
        <w:rPr>
          <w:rFonts w:ascii="Times New Roman" w:eastAsia="Times New Roman" w:hAnsi="Times New Roman" w:cs="Times New Roman"/>
          <w:sz w:val="20"/>
          <w:szCs w:val="20"/>
          <w:lang w:eastAsia="ru-RU"/>
        </w:rPr>
      </w:pPr>
    </w:p>
    <w:p w:rsidR="00667ADD" w:rsidRPr="00667ADD" w:rsidRDefault="00667ADD" w:rsidP="00667ADD">
      <w:pPr>
        <w:spacing w:after="0" w:line="240" w:lineRule="auto"/>
        <w:jc w:val="both"/>
        <w:rPr>
          <w:rFonts w:ascii="Times New Roman" w:eastAsia="Times New Roman" w:hAnsi="Times New Roman" w:cs="Times New Roman"/>
          <w:sz w:val="28"/>
          <w:szCs w:val="28"/>
          <w:lang w:eastAsia="ru-RU"/>
        </w:rPr>
      </w:pPr>
    </w:p>
    <w:p w:rsidR="00667ADD" w:rsidRPr="00667ADD" w:rsidRDefault="00667ADD" w:rsidP="00667ADD">
      <w:pPr>
        <w:spacing w:after="0" w:line="240" w:lineRule="auto"/>
        <w:jc w:val="both"/>
        <w:rPr>
          <w:rFonts w:ascii="Times New Roman" w:eastAsia="Times New Roman" w:hAnsi="Times New Roman" w:cs="Times New Roman"/>
          <w:sz w:val="28"/>
          <w:szCs w:val="28"/>
          <w:lang w:eastAsia="ru-RU"/>
        </w:rPr>
      </w:pP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8"/>
          <w:szCs w:val="28"/>
          <w:lang w:eastAsia="ru-RU"/>
        </w:rPr>
        <w:tab/>
      </w:r>
      <w:r w:rsidRPr="00667ADD">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2274"/>
        <w:gridCol w:w="3888"/>
        <w:gridCol w:w="3532"/>
      </w:tblGrid>
      <w:tr w:rsidR="00667ADD" w:rsidRPr="00667ADD" w:rsidTr="0045508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667ADD" w:rsidRPr="00667ADD" w:rsidTr="0045508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r>
      <w:tr w:rsidR="00667ADD" w:rsidRPr="00667ADD" w:rsidTr="0045508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tc>
      </w:tr>
    </w:tbl>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spacing w:after="0" w:line="240" w:lineRule="auto"/>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Ответ прошу направить по почтовому  адресу______________________________________</w:t>
      </w:r>
    </w:p>
    <w:p w:rsidR="00667ADD" w:rsidRPr="00667ADD" w:rsidRDefault="00667ADD" w:rsidP="00667ADD">
      <w:pPr>
        <w:spacing w:after="0" w:line="240" w:lineRule="auto"/>
        <w:jc w:val="both"/>
        <w:rPr>
          <w:rFonts w:ascii="Times New Roman" w:eastAsia="Times New Roman" w:hAnsi="Times New Roman" w:cs="Times New Roman"/>
          <w:sz w:val="28"/>
          <w:szCs w:val="28"/>
          <w:lang w:eastAsia="ru-RU"/>
        </w:rPr>
      </w:pPr>
      <w:r w:rsidRPr="00667ADD">
        <w:rPr>
          <w:rFonts w:ascii="Times New Roman" w:eastAsia="Times New Roman" w:hAnsi="Times New Roman" w:cs="Times New Roman"/>
          <w:sz w:val="24"/>
          <w:szCs w:val="24"/>
          <w:lang w:eastAsia="ru-RU"/>
        </w:rPr>
        <w:t>или по адресу электронной почты ________________________________________________</w:t>
      </w:r>
    </w:p>
    <w:p w:rsidR="00667ADD" w:rsidRPr="00667ADD" w:rsidRDefault="00667ADD" w:rsidP="00667ADD">
      <w:pPr>
        <w:spacing w:after="0" w:line="240" w:lineRule="auto"/>
        <w:jc w:val="both"/>
        <w:rPr>
          <w:rFonts w:ascii="Times New Roman" w:eastAsia="Times New Roman" w:hAnsi="Times New Roman" w:cs="Times New Roman"/>
          <w:sz w:val="28"/>
          <w:szCs w:val="28"/>
          <w:lang w:eastAsia="ru-RU"/>
        </w:rPr>
      </w:pPr>
    </w:p>
    <w:p w:rsidR="00667ADD" w:rsidRPr="00667ADD" w:rsidRDefault="00667ADD" w:rsidP="00667ADD">
      <w:pPr>
        <w:spacing w:after="0" w:line="240" w:lineRule="auto"/>
        <w:jc w:val="both"/>
        <w:rPr>
          <w:rFonts w:ascii="Times New Roman" w:eastAsia="Times New Roman" w:hAnsi="Times New Roman" w:cs="Times New Roman"/>
          <w:sz w:val="28"/>
          <w:szCs w:val="28"/>
          <w:lang w:eastAsia="ru-RU"/>
        </w:rPr>
      </w:pPr>
    </w:p>
    <w:p w:rsidR="00667ADD" w:rsidRPr="00667ADD" w:rsidRDefault="00667ADD" w:rsidP="00667ADD">
      <w:pPr>
        <w:spacing w:after="0" w:line="240" w:lineRule="auto"/>
        <w:jc w:val="both"/>
        <w:rPr>
          <w:rFonts w:ascii="Times New Roman" w:eastAsia="Times New Roman" w:hAnsi="Times New Roman" w:cs="Times New Roman"/>
          <w:sz w:val="28"/>
          <w:szCs w:val="28"/>
          <w:lang w:eastAsia="ru-RU"/>
        </w:rPr>
      </w:pPr>
    </w:p>
    <w:p w:rsidR="00667ADD" w:rsidRPr="00667ADD" w:rsidRDefault="00667ADD" w:rsidP="00667ADD">
      <w:pPr>
        <w:spacing w:after="0" w:line="240" w:lineRule="auto"/>
        <w:jc w:val="both"/>
        <w:rPr>
          <w:rFonts w:ascii="Times New Roman" w:eastAsia="Times New Roman" w:hAnsi="Times New Roman" w:cs="Times New Roman"/>
          <w:sz w:val="28"/>
          <w:szCs w:val="28"/>
          <w:lang w:eastAsia="ru-RU"/>
        </w:rPr>
      </w:pP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Должность                                                                                                Фамилия Имя Отчество</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 xml:space="preserve">                                                                                                                     Полностью</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М.П.                                                                                                             Дата Подпись</w:t>
      </w:r>
    </w:p>
    <w:p w:rsidR="00667ADD" w:rsidRPr="00667ADD" w:rsidRDefault="00667ADD" w:rsidP="00667ADD">
      <w:pPr>
        <w:autoSpaceDE w:val="0"/>
        <w:autoSpaceDN w:val="0"/>
        <w:adjustRightInd w:val="0"/>
        <w:spacing w:after="0" w:line="240" w:lineRule="auto"/>
        <w:jc w:val="right"/>
        <w:rPr>
          <w:rFonts w:ascii="Times New Roman" w:eastAsia="Calibri" w:hAnsi="Times New Roman" w:cs="Times New Roman"/>
          <w:b/>
          <w:sz w:val="24"/>
          <w:szCs w:val="24"/>
        </w:rPr>
      </w:pPr>
      <w:r w:rsidRPr="00667ADD">
        <w:rPr>
          <w:rFonts w:ascii="Times New Roman" w:eastAsia="Times New Roman" w:hAnsi="Times New Roman" w:cs="Times New Roman"/>
          <w:sz w:val="20"/>
          <w:szCs w:val="24"/>
          <w:lang w:eastAsia="ru-RU"/>
        </w:rPr>
        <w:br w:type="page"/>
      </w:r>
      <w:r w:rsidRPr="00667ADD">
        <w:rPr>
          <w:rFonts w:ascii="Courier New" w:eastAsia="Calibri" w:hAnsi="Courier New" w:cs="Courier New"/>
          <w:sz w:val="20"/>
          <w:szCs w:val="20"/>
        </w:rPr>
        <w:t xml:space="preserve">                       </w:t>
      </w:r>
      <w:r w:rsidRPr="00667ADD">
        <w:rPr>
          <w:rFonts w:ascii="Times New Roman" w:eastAsia="Calibri" w:hAnsi="Times New Roman" w:cs="Times New Roman"/>
          <w:b/>
          <w:sz w:val="24"/>
          <w:szCs w:val="24"/>
        </w:rPr>
        <w:t>Форма – 6</w:t>
      </w:r>
    </w:p>
    <w:p w:rsidR="00667ADD" w:rsidRPr="00667ADD" w:rsidRDefault="00667ADD" w:rsidP="00667ADD">
      <w:pPr>
        <w:autoSpaceDE w:val="0"/>
        <w:autoSpaceDN w:val="0"/>
        <w:adjustRightInd w:val="0"/>
        <w:spacing w:after="0" w:line="240" w:lineRule="auto"/>
        <w:jc w:val="center"/>
        <w:rPr>
          <w:rFonts w:ascii="Times New Roman" w:eastAsia="Calibri" w:hAnsi="Times New Roman" w:cs="Times New Roman"/>
          <w:sz w:val="24"/>
          <w:szCs w:val="24"/>
        </w:rPr>
      </w:pPr>
    </w:p>
    <w:p w:rsidR="00667ADD" w:rsidRPr="00667ADD" w:rsidRDefault="00667ADD" w:rsidP="00667ADD">
      <w:pPr>
        <w:autoSpaceDE w:val="0"/>
        <w:autoSpaceDN w:val="0"/>
        <w:adjustRightInd w:val="0"/>
        <w:spacing w:after="0" w:line="240" w:lineRule="auto"/>
        <w:jc w:val="center"/>
        <w:rPr>
          <w:rFonts w:ascii="Times New Roman" w:eastAsia="Calibri" w:hAnsi="Times New Roman" w:cs="Times New Roman"/>
          <w:b/>
          <w:sz w:val="24"/>
          <w:szCs w:val="24"/>
        </w:rPr>
      </w:pPr>
    </w:p>
    <w:p w:rsidR="00667ADD" w:rsidRPr="00667ADD" w:rsidRDefault="00667ADD" w:rsidP="00667ADD">
      <w:pPr>
        <w:autoSpaceDE w:val="0"/>
        <w:autoSpaceDN w:val="0"/>
        <w:adjustRightInd w:val="0"/>
        <w:spacing w:after="0" w:line="240" w:lineRule="auto"/>
        <w:jc w:val="center"/>
        <w:rPr>
          <w:rFonts w:ascii="Times New Roman" w:eastAsia="Calibri" w:hAnsi="Times New Roman" w:cs="Times New Roman"/>
          <w:b/>
          <w:sz w:val="24"/>
          <w:szCs w:val="24"/>
        </w:rPr>
      </w:pPr>
      <w:r w:rsidRPr="00667ADD">
        <w:rPr>
          <w:rFonts w:ascii="Times New Roman" w:eastAsia="Calibri" w:hAnsi="Times New Roman" w:cs="Times New Roman"/>
          <w:b/>
          <w:sz w:val="24"/>
          <w:szCs w:val="24"/>
        </w:rPr>
        <w:t>Доверенность* N ___</w:t>
      </w:r>
    </w:p>
    <w:p w:rsidR="00667ADD" w:rsidRPr="00667ADD" w:rsidRDefault="00667ADD" w:rsidP="00667ADD">
      <w:pPr>
        <w:autoSpaceDE w:val="0"/>
        <w:autoSpaceDN w:val="0"/>
        <w:adjustRightInd w:val="0"/>
        <w:spacing w:after="0" w:line="240" w:lineRule="auto"/>
        <w:jc w:val="center"/>
        <w:rPr>
          <w:rFonts w:ascii="Times New Roman" w:eastAsia="Calibri" w:hAnsi="Times New Roman" w:cs="Times New Roman"/>
          <w:b/>
          <w:sz w:val="24"/>
          <w:szCs w:val="24"/>
        </w:rPr>
      </w:pPr>
      <w:r w:rsidRPr="00667ADD">
        <w:rPr>
          <w:rFonts w:ascii="Times New Roman" w:eastAsia="Times New Roman" w:hAnsi="Times New Roman" w:cs="Times New Roman"/>
          <w:b/>
          <w:sz w:val="24"/>
          <w:szCs w:val="24"/>
          <w:lang w:eastAsia="ru-RU"/>
        </w:rPr>
        <w:t>для представителей участников конкурса</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_____________________(</w:t>
      </w:r>
      <w:r w:rsidRPr="00667ADD">
        <w:rPr>
          <w:rFonts w:ascii="Times New Roman" w:eastAsia="Calibri" w:hAnsi="Times New Roman" w:cs="Times New Roman"/>
          <w:sz w:val="20"/>
          <w:szCs w:val="20"/>
        </w:rPr>
        <w:t>место и дата выдачи доверенности прописью</w:t>
      </w:r>
      <w:r w:rsidRPr="00667ADD">
        <w:rPr>
          <w:rFonts w:ascii="Times New Roman" w:eastAsia="Calibri" w:hAnsi="Times New Roman" w:cs="Times New Roman"/>
          <w:sz w:val="24"/>
          <w:szCs w:val="24"/>
        </w:rPr>
        <w:t>) _____________</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w:t>
      </w:r>
    </w:p>
    <w:p w:rsidR="00667ADD" w:rsidRPr="00667ADD" w:rsidRDefault="00667ADD" w:rsidP="00667ADD">
      <w:pPr>
        <w:autoSpaceDE w:val="0"/>
        <w:autoSpaceDN w:val="0"/>
        <w:adjustRightInd w:val="0"/>
        <w:spacing w:after="0" w:line="240" w:lineRule="auto"/>
        <w:outlineLvl w:val="0"/>
        <w:rPr>
          <w:rFonts w:ascii="Times New Roman" w:eastAsia="Calibri" w:hAnsi="Times New Roman" w:cs="Times New Roman"/>
          <w:sz w:val="24"/>
          <w:szCs w:val="24"/>
        </w:rPr>
      </w:pP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_____</w:t>
      </w:r>
      <w:r w:rsidRPr="00667ADD">
        <w:rPr>
          <w:rFonts w:ascii="Times New Roman" w:eastAsia="Calibri" w:hAnsi="Times New Roman" w:cs="Times New Roman"/>
          <w:sz w:val="20"/>
          <w:szCs w:val="20"/>
        </w:rPr>
        <w:t xml:space="preserve">(организационно-правовая форма) </w:t>
      </w:r>
      <w:r w:rsidRPr="00667ADD">
        <w:rPr>
          <w:rFonts w:ascii="Times New Roman" w:eastAsia="Calibri" w:hAnsi="Times New Roman" w:cs="Times New Roman"/>
          <w:sz w:val="24"/>
          <w:szCs w:val="24"/>
        </w:rPr>
        <w:t>____ "____________</w:t>
      </w:r>
      <w:r w:rsidRPr="00667ADD">
        <w:rPr>
          <w:rFonts w:ascii="Times New Roman" w:eastAsia="Calibri" w:hAnsi="Times New Roman" w:cs="Times New Roman"/>
          <w:sz w:val="20"/>
          <w:szCs w:val="20"/>
        </w:rPr>
        <w:t>(наименование) ___________________</w:t>
      </w:r>
      <w:r w:rsidRPr="00667ADD">
        <w:rPr>
          <w:rFonts w:ascii="Times New Roman" w:eastAsia="Calibri" w:hAnsi="Times New Roman" w:cs="Times New Roman"/>
          <w:sz w:val="24"/>
          <w:szCs w:val="24"/>
        </w:rPr>
        <w:t>______",</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в лице ____ </w:t>
      </w:r>
      <w:r w:rsidRPr="00667ADD">
        <w:rPr>
          <w:rFonts w:ascii="Times New Roman" w:eastAsia="Calibri" w:hAnsi="Times New Roman" w:cs="Times New Roman"/>
          <w:sz w:val="20"/>
          <w:szCs w:val="20"/>
        </w:rPr>
        <w:t>(Ф.И.О. уполномоченного лица )</w:t>
      </w:r>
      <w:r w:rsidRPr="00667ADD">
        <w:rPr>
          <w:rFonts w:ascii="Times New Roman" w:eastAsia="Calibri" w:hAnsi="Times New Roman" w:cs="Times New Roman"/>
          <w:sz w:val="24"/>
          <w:szCs w:val="24"/>
        </w:rPr>
        <w:t xml:space="preserve">____________, действующего на основании ________ </w:t>
      </w:r>
      <w:r w:rsidRPr="00667ADD">
        <w:rPr>
          <w:rFonts w:ascii="Times New Roman" w:eastAsia="Calibri" w:hAnsi="Times New Roman" w:cs="Times New Roman"/>
          <w:sz w:val="20"/>
          <w:szCs w:val="20"/>
        </w:rPr>
        <w:t xml:space="preserve">(устава, доверенности – нужное указать) </w:t>
      </w:r>
      <w:r w:rsidRPr="00667ADD">
        <w:rPr>
          <w:rFonts w:ascii="Times New Roman" w:eastAsia="Calibri" w:hAnsi="Times New Roman" w:cs="Times New Roman"/>
          <w:sz w:val="24"/>
          <w:szCs w:val="24"/>
        </w:rPr>
        <w:t xml:space="preserve">______________________________________________________, настоящей  доверенностью уполномочивает гр.____ </w:t>
      </w:r>
      <w:r w:rsidRPr="00667ADD">
        <w:rPr>
          <w:rFonts w:ascii="Times New Roman" w:eastAsia="Calibri" w:hAnsi="Times New Roman" w:cs="Times New Roman"/>
          <w:sz w:val="20"/>
          <w:szCs w:val="20"/>
        </w:rPr>
        <w:t>(Ф.И.О. доверенного лица полностью)</w:t>
      </w:r>
      <w:r w:rsidRPr="00667ADD">
        <w:rPr>
          <w:rFonts w:ascii="Times New Roman" w:eastAsia="Calibri" w:hAnsi="Times New Roman" w:cs="Times New Roman"/>
          <w:sz w:val="24"/>
          <w:szCs w:val="24"/>
        </w:rPr>
        <w:t xml:space="preserve"> __________,</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___"_________ ____ г. рождения, паспорт серии ______ N ____________, выдан ___________</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Pr="00667ADD">
        <w:rPr>
          <w:rFonts w:ascii="Times New Roman" w:eastAsia="Calibri" w:hAnsi="Times New Roman" w:cs="Times New Roman"/>
          <w:sz w:val="20"/>
          <w:szCs w:val="20"/>
        </w:rPr>
        <w:t>указать название конкурса) ______</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и совершать от имени участника конкурса следующие  значимые действия:</w:t>
      </w:r>
    </w:p>
    <w:p w:rsidR="00667ADD" w:rsidRPr="00667ADD" w:rsidRDefault="00667ADD" w:rsidP="00667ADD">
      <w:pPr>
        <w:numPr>
          <w:ilvl w:val="0"/>
          <w:numId w:val="38"/>
        </w:num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______________ </w:t>
      </w:r>
      <w:r w:rsidRPr="00667ADD">
        <w:rPr>
          <w:rFonts w:ascii="Times New Roman" w:eastAsia="Calibri" w:hAnsi="Times New Roman" w:cs="Times New Roman"/>
          <w:sz w:val="20"/>
          <w:szCs w:val="20"/>
        </w:rPr>
        <w:t>(заполняется участником конкурса)</w:t>
      </w:r>
      <w:r w:rsidRPr="00667ADD">
        <w:rPr>
          <w:rFonts w:ascii="Times New Roman" w:eastAsia="Calibri" w:hAnsi="Times New Roman" w:cs="Times New Roman"/>
          <w:sz w:val="24"/>
          <w:szCs w:val="24"/>
        </w:rPr>
        <w:t xml:space="preserve"> ___________;</w:t>
      </w:r>
    </w:p>
    <w:p w:rsidR="00667ADD" w:rsidRPr="00667ADD" w:rsidRDefault="00667ADD" w:rsidP="00667ADD">
      <w:pPr>
        <w:numPr>
          <w:ilvl w:val="0"/>
          <w:numId w:val="38"/>
        </w:num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______________</w:t>
      </w:r>
      <w:r w:rsidRPr="00667ADD">
        <w:rPr>
          <w:rFonts w:ascii="Times New Roman" w:eastAsia="Calibri" w:hAnsi="Times New Roman" w:cs="Times New Roman"/>
          <w:sz w:val="20"/>
          <w:szCs w:val="20"/>
        </w:rPr>
        <w:t>(заполняется участником конкурса)</w:t>
      </w:r>
      <w:r w:rsidRPr="00667ADD">
        <w:rPr>
          <w:rFonts w:ascii="Times New Roman" w:eastAsia="Calibri" w:hAnsi="Times New Roman" w:cs="Times New Roman"/>
          <w:sz w:val="24"/>
          <w:szCs w:val="24"/>
        </w:rPr>
        <w:t xml:space="preserve"> ____________;</w:t>
      </w:r>
    </w:p>
    <w:p w:rsidR="00667ADD" w:rsidRPr="00667ADD" w:rsidRDefault="00667ADD" w:rsidP="00667ADD">
      <w:pPr>
        <w:numPr>
          <w:ilvl w:val="0"/>
          <w:numId w:val="38"/>
        </w:num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______________</w:t>
      </w:r>
      <w:r w:rsidRPr="00667ADD">
        <w:rPr>
          <w:rFonts w:ascii="Times New Roman" w:eastAsia="Calibri" w:hAnsi="Times New Roman" w:cs="Times New Roman"/>
          <w:sz w:val="20"/>
          <w:szCs w:val="20"/>
        </w:rPr>
        <w:t>(заполняется участником конкурса)</w:t>
      </w:r>
      <w:r w:rsidRPr="00667ADD">
        <w:rPr>
          <w:rFonts w:ascii="Times New Roman" w:eastAsia="Calibri" w:hAnsi="Times New Roman" w:cs="Times New Roman"/>
          <w:sz w:val="24"/>
          <w:szCs w:val="24"/>
        </w:rPr>
        <w:t xml:space="preserve"> ____________ .  </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Доверенность выдана без права  передоверия.</w:t>
      </w: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r w:rsidRPr="00667ADD">
        <w:rPr>
          <w:rFonts w:ascii="Times New Roman" w:eastAsia="Times New Roman" w:hAnsi="Times New Roman" w:cs="Times New Roman"/>
          <w:sz w:val="24"/>
          <w:szCs w:val="24"/>
          <w:lang w:eastAsia="ru-RU"/>
        </w:rPr>
        <w:t>Срок действия по «___»____________ 20__ года.</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Подпись доверенного лица гр. ____________________               __________________</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0"/>
          <w:szCs w:val="20"/>
        </w:rPr>
      </w:pPr>
      <w:r w:rsidRPr="00667ADD">
        <w:rPr>
          <w:rFonts w:ascii="Times New Roman" w:eastAsia="Calibri" w:hAnsi="Times New Roman" w:cs="Times New Roman"/>
          <w:sz w:val="20"/>
          <w:szCs w:val="20"/>
        </w:rPr>
        <w:t xml:space="preserve">                                                                     (Ф.И.О. доверенного лица)                            (подпись)</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удостоверяю:</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________________________________________________:</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0"/>
          <w:szCs w:val="20"/>
        </w:rPr>
      </w:pPr>
      <w:r w:rsidRPr="00667ADD">
        <w:rPr>
          <w:rFonts w:ascii="Times New Roman" w:eastAsia="Calibri" w:hAnsi="Times New Roman" w:cs="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4"/>
          <w:szCs w:val="24"/>
        </w:rPr>
      </w:pPr>
      <w:r w:rsidRPr="00667ADD">
        <w:rPr>
          <w:rFonts w:ascii="Times New Roman" w:eastAsia="Calibri" w:hAnsi="Times New Roman" w:cs="Times New Roman"/>
          <w:sz w:val="24"/>
          <w:szCs w:val="24"/>
        </w:rPr>
        <w:t xml:space="preserve">    ______________________/___________________/</w:t>
      </w:r>
    </w:p>
    <w:p w:rsidR="00667ADD" w:rsidRPr="00667ADD" w:rsidRDefault="00667ADD" w:rsidP="00667ADD">
      <w:pPr>
        <w:autoSpaceDE w:val="0"/>
        <w:autoSpaceDN w:val="0"/>
        <w:adjustRightInd w:val="0"/>
        <w:spacing w:after="0" w:line="240" w:lineRule="auto"/>
        <w:rPr>
          <w:rFonts w:ascii="Times New Roman" w:eastAsia="Calibri" w:hAnsi="Times New Roman" w:cs="Times New Roman"/>
          <w:sz w:val="20"/>
          <w:szCs w:val="20"/>
        </w:rPr>
      </w:pPr>
      <w:r w:rsidRPr="00667ADD">
        <w:rPr>
          <w:rFonts w:ascii="Times New Roman" w:eastAsia="Calibri" w:hAnsi="Times New Roman" w:cs="Times New Roman"/>
          <w:sz w:val="24"/>
          <w:szCs w:val="24"/>
        </w:rPr>
        <w:t xml:space="preserve">          </w:t>
      </w:r>
      <w:r w:rsidRPr="00667ADD">
        <w:rPr>
          <w:rFonts w:ascii="Times New Roman" w:eastAsia="Calibri" w:hAnsi="Times New Roman" w:cs="Times New Roman"/>
          <w:sz w:val="20"/>
          <w:szCs w:val="20"/>
        </w:rPr>
        <w:t>(подпись)                                        (Ф.И.О.)          м.п.</w:t>
      </w:r>
    </w:p>
    <w:p w:rsidR="00667ADD" w:rsidRPr="00667ADD" w:rsidRDefault="00667ADD" w:rsidP="00667ADD">
      <w:pPr>
        <w:autoSpaceDE w:val="0"/>
        <w:autoSpaceDN w:val="0"/>
        <w:adjustRightInd w:val="0"/>
        <w:spacing w:after="0" w:line="240" w:lineRule="auto"/>
        <w:ind w:firstLine="540"/>
        <w:jc w:val="both"/>
        <w:rPr>
          <w:rFonts w:ascii="Times New Roman" w:eastAsia="Calibri" w:hAnsi="Times New Roman" w:cs="Times New Roman"/>
          <w:sz w:val="20"/>
          <w:szCs w:val="20"/>
        </w:rPr>
      </w:pPr>
    </w:p>
    <w:p w:rsidR="00667ADD" w:rsidRPr="00667ADD" w:rsidRDefault="00667ADD" w:rsidP="00667ADD">
      <w:pPr>
        <w:spacing w:after="0" w:line="240" w:lineRule="auto"/>
        <w:jc w:val="both"/>
        <w:rPr>
          <w:rFonts w:ascii="Times New Roman" w:eastAsia="Times New Roman" w:hAnsi="Times New Roman" w:cs="Times New Roman"/>
          <w:sz w:val="24"/>
          <w:szCs w:val="24"/>
          <w:lang w:eastAsia="ru-RU"/>
        </w:rPr>
      </w:pPr>
    </w:p>
    <w:p w:rsidR="00667ADD" w:rsidRPr="00667ADD" w:rsidRDefault="00667ADD" w:rsidP="00667ADD">
      <w:pPr>
        <w:tabs>
          <w:tab w:val="left" w:pos="3686"/>
        </w:tabs>
        <w:spacing w:after="0" w:line="240" w:lineRule="auto"/>
        <w:rPr>
          <w:rFonts w:ascii="Times New Roman" w:eastAsia="Times New Roman" w:hAnsi="Times New Roman" w:cs="Times New Roman"/>
          <w:sz w:val="24"/>
          <w:szCs w:val="24"/>
          <w:lang w:eastAsia="ru-RU"/>
        </w:rPr>
      </w:pPr>
    </w:p>
    <w:p w:rsidR="00667ADD" w:rsidRPr="00667ADD" w:rsidRDefault="00667ADD" w:rsidP="00667ADD">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67ADD" w:rsidRPr="00667ADD" w:rsidRDefault="00667ADD" w:rsidP="00667ADD">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67ADD" w:rsidRPr="00667ADD" w:rsidRDefault="00667ADD" w:rsidP="00667ADD">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67ADD" w:rsidRPr="00667ADD" w:rsidRDefault="00667ADD" w:rsidP="00667ADD">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67ADD" w:rsidRPr="00667ADD" w:rsidRDefault="00667ADD" w:rsidP="00667ADD">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67ADD" w:rsidRPr="00667ADD" w:rsidRDefault="00667ADD" w:rsidP="00667ADD">
      <w:pPr>
        <w:keepNext/>
        <w:tabs>
          <w:tab w:val="right" w:pos="9924"/>
        </w:tabs>
        <w:spacing w:after="0" w:line="240" w:lineRule="auto"/>
        <w:ind w:left="360"/>
        <w:contextualSpacing/>
        <w:jc w:val="both"/>
        <w:outlineLvl w:val="2"/>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sz w:val="24"/>
          <w:szCs w:val="24"/>
          <w:lang w:eastAsia="ru-RU"/>
        </w:rPr>
        <w:t xml:space="preserve">* </w:t>
      </w:r>
      <w:r w:rsidRPr="00667ADD">
        <w:rPr>
          <w:rFonts w:ascii="Times New Roman" w:eastAsia="Times New Roman" w:hAnsi="Times New Roman" w:cs="Times New Roman"/>
          <w:sz w:val="24"/>
          <w:szCs w:val="24"/>
          <w:lang w:eastAsia="ru-RU"/>
        </w:rPr>
        <w:t>Представители участников конкурса присутствующие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p w:rsidR="00667ADD" w:rsidRPr="00667ADD" w:rsidRDefault="00667ADD" w:rsidP="00667ADD">
      <w:pPr>
        <w:spacing w:after="0" w:line="240" w:lineRule="auto"/>
        <w:rPr>
          <w:rFonts w:ascii="Times New Roman" w:eastAsia="Times New Roman" w:hAnsi="Times New Roman" w:cs="Times New Roman"/>
          <w:sz w:val="24"/>
          <w:szCs w:val="24"/>
          <w:lang w:eastAsia="ru-RU"/>
        </w:rPr>
      </w:pPr>
    </w:p>
    <w:p w:rsidR="00667ADD" w:rsidRPr="00667ADD" w:rsidRDefault="00667ADD" w:rsidP="00667ADD">
      <w:pPr>
        <w:tabs>
          <w:tab w:val="left" w:pos="4470"/>
        </w:tabs>
        <w:spacing w:after="0" w:line="240" w:lineRule="auto"/>
        <w:jc w:val="center"/>
        <w:rPr>
          <w:rFonts w:ascii="Times New Roman" w:eastAsia="Times New Roman" w:hAnsi="Times New Roman" w:cs="Times New Roman"/>
          <w:b/>
          <w:sz w:val="28"/>
          <w:szCs w:val="28"/>
          <w:lang w:eastAsia="ru-RU"/>
        </w:rPr>
      </w:pPr>
      <w:r w:rsidRPr="00667ADD">
        <w:rPr>
          <w:rFonts w:ascii="Times New Roman" w:eastAsia="Times New Roman" w:hAnsi="Times New Roman" w:cs="Times New Roman"/>
          <w:b/>
          <w:sz w:val="28"/>
          <w:szCs w:val="28"/>
          <w:lang w:eastAsia="ru-RU"/>
        </w:rPr>
        <w:br w:type="column"/>
      </w:r>
      <w:r w:rsidRPr="00667ADD">
        <w:rPr>
          <w:rFonts w:ascii="Times New Roman" w:eastAsia="Times New Roman" w:hAnsi="Times New Roman" w:cs="Times New Roman"/>
          <w:b/>
          <w:sz w:val="28"/>
          <w:szCs w:val="28"/>
          <w:lang w:val="en-US" w:eastAsia="ru-RU"/>
        </w:rPr>
        <w:t>VI</w:t>
      </w:r>
      <w:r w:rsidRPr="00667ADD">
        <w:rPr>
          <w:rFonts w:ascii="Times New Roman" w:eastAsia="Times New Roman" w:hAnsi="Times New Roman" w:cs="Times New Roman"/>
          <w:b/>
          <w:sz w:val="28"/>
          <w:szCs w:val="28"/>
          <w:lang w:eastAsia="ru-RU"/>
        </w:rPr>
        <w:t>. Проект договора*</w:t>
      </w:r>
    </w:p>
    <w:p w:rsidR="00667ADD" w:rsidRPr="00667ADD" w:rsidRDefault="00667ADD" w:rsidP="00667ADD">
      <w:pPr>
        <w:tabs>
          <w:tab w:val="left" w:pos="4470"/>
        </w:tabs>
        <w:spacing w:after="0" w:line="240" w:lineRule="auto"/>
        <w:rPr>
          <w:rFonts w:ascii="Times New Roman" w:eastAsia="Times New Roman" w:hAnsi="Times New Roman" w:cs="Times New Roman"/>
          <w:b/>
          <w:sz w:val="24"/>
          <w:szCs w:val="24"/>
          <w:lang w:eastAsia="ru-RU"/>
        </w:rPr>
      </w:pPr>
      <w:r w:rsidRPr="00667ADD">
        <w:rPr>
          <w:rFonts w:ascii="Times New Roman" w:eastAsia="Times New Roman" w:hAnsi="Times New Roman" w:cs="Times New Roman"/>
          <w:b/>
          <w:sz w:val="24"/>
          <w:szCs w:val="24"/>
          <w:lang w:eastAsia="ru-RU"/>
        </w:rPr>
        <w:t xml:space="preserve">                                                                                                                          </w:t>
      </w:r>
    </w:p>
    <w:p w:rsidR="00667ADD" w:rsidRPr="00667ADD" w:rsidRDefault="00667ADD" w:rsidP="00D748D7">
      <w:pPr>
        <w:shd w:val="clear" w:color="auto" w:fill="FFFFFF"/>
        <w:spacing w:before="14" w:after="0" w:line="254" w:lineRule="exact"/>
        <w:ind w:left="2534" w:right="2765"/>
        <w:jc w:val="center"/>
        <w:rPr>
          <w:rFonts w:ascii="Times New Roman" w:eastAsia="Times New Roman" w:hAnsi="Times New Roman" w:cs="Times New Roman"/>
          <w:b/>
          <w:sz w:val="24"/>
          <w:szCs w:val="24"/>
          <w:lang w:eastAsia="ru-RU"/>
        </w:rPr>
      </w:pPr>
      <w:r w:rsidRPr="00667ADD">
        <w:rPr>
          <w:rFonts w:ascii="Calibri" w:eastAsia="Calibri" w:hAnsi="Calibri" w:cs="Times New Roman"/>
          <w:sz w:val="16"/>
          <w:szCs w:val="16"/>
        </w:rPr>
        <w:tab/>
      </w:r>
      <w:r w:rsidRPr="00667ADD">
        <w:rPr>
          <w:rFonts w:ascii="Times New Roman" w:eastAsia="Times New Roman" w:hAnsi="Times New Roman" w:cs="Times New Roman"/>
          <w:b/>
          <w:sz w:val="24"/>
          <w:szCs w:val="24"/>
          <w:lang w:eastAsia="ru-RU"/>
        </w:rPr>
        <w:t xml:space="preserve">                                                                                                       </w:t>
      </w:r>
    </w:p>
    <w:p w:rsidR="00667ADD" w:rsidRPr="00667ADD" w:rsidRDefault="00667ADD" w:rsidP="00667ADD">
      <w:pPr>
        <w:tabs>
          <w:tab w:val="left" w:pos="4470"/>
        </w:tabs>
        <w:spacing w:after="0" w:line="240" w:lineRule="auto"/>
        <w:rPr>
          <w:rFonts w:ascii="Times New Roman" w:eastAsia="Times New Roman" w:hAnsi="Times New Roman" w:cs="Times New Roman"/>
          <w:b/>
          <w:bCs/>
          <w:color w:val="000000"/>
          <w:spacing w:val="7"/>
          <w:sz w:val="24"/>
          <w:szCs w:val="24"/>
          <w:lang w:eastAsia="ru-RU"/>
        </w:rPr>
      </w:pPr>
      <w:r w:rsidRPr="00667ADD">
        <w:rPr>
          <w:rFonts w:ascii="Calibri" w:eastAsia="Calibri" w:hAnsi="Calibri" w:cs="Times New Roman"/>
        </w:rPr>
        <w:tab/>
      </w:r>
      <w:r w:rsidRPr="00667ADD">
        <w:rPr>
          <w:rFonts w:ascii="Times New Roman" w:eastAsia="Times New Roman" w:hAnsi="Times New Roman" w:cs="Times New Roman"/>
          <w:b/>
          <w:bCs/>
          <w:color w:val="000000"/>
          <w:spacing w:val="7"/>
          <w:sz w:val="24"/>
          <w:szCs w:val="24"/>
          <w:lang w:eastAsia="ru-RU"/>
        </w:rPr>
        <w:t>ДОГОВОР</w:t>
      </w:r>
    </w:p>
    <w:p w:rsidR="00667ADD" w:rsidRPr="00667ADD" w:rsidRDefault="00667ADD" w:rsidP="00667ADD">
      <w:pPr>
        <w:shd w:val="clear" w:color="auto" w:fill="FFFFFF"/>
        <w:spacing w:before="14" w:after="0" w:line="254" w:lineRule="exact"/>
        <w:ind w:left="2534" w:right="2765"/>
        <w:rPr>
          <w:rFonts w:ascii="Times New Roman" w:eastAsia="Times New Roman" w:hAnsi="Times New Roman" w:cs="Times New Roman"/>
          <w:color w:val="000000"/>
          <w:spacing w:val="7"/>
          <w:sz w:val="24"/>
          <w:szCs w:val="24"/>
          <w:lang w:eastAsia="ru-RU"/>
        </w:rPr>
      </w:pPr>
      <w:r w:rsidRPr="00667ADD">
        <w:rPr>
          <w:rFonts w:ascii="Times New Roman" w:eastAsia="Times New Roman" w:hAnsi="Times New Roman" w:cs="Times New Roman"/>
          <w:b/>
          <w:bCs/>
          <w:color w:val="000000"/>
          <w:spacing w:val="7"/>
          <w:sz w:val="24"/>
          <w:szCs w:val="24"/>
          <w:lang w:eastAsia="ru-RU"/>
        </w:rPr>
        <w:t xml:space="preserve">       </w:t>
      </w:r>
    </w:p>
    <w:p w:rsidR="00667ADD" w:rsidRPr="00667ADD" w:rsidRDefault="00667ADD" w:rsidP="00667ADD">
      <w:pPr>
        <w:shd w:val="clear" w:color="auto" w:fill="FFFFFF"/>
        <w:spacing w:before="14" w:after="0" w:line="254" w:lineRule="exact"/>
        <w:ind w:left="180" w:right="22"/>
        <w:rPr>
          <w:rFonts w:ascii="Times New Roman" w:eastAsia="Times New Roman" w:hAnsi="Times New Roman" w:cs="Times New Roman"/>
          <w:sz w:val="24"/>
          <w:szCs w:val="24"/>
          <w:lang w:eastAsia="ru-RU"/>
        </w:rPr>
      </w:pPr>
      <w:r w:rsidRPr="00667ADD">
        <w:rPr>
          <w:rFonts w:ascii="Times New Roman" w:eastAsia="Times New Roman" w:hAnsi="Times New Roman" w:cs="Times New Roman"/>
          <w:color w:val="000000"/>
          <w:spacing w:val="7"/>
          <w:sz w:val="24"/>
          <w:szCs w:val="24"/>
          <w:lang w:eastAsia="ru-RU"/>
        </w:rPr>
        <w:t xml:space="preserve"> </w:t>
      </w:r>
      <w:r w:rsidRPr="00667ADD">
        <w:rPr>
          <w:rFonts w:ascii="Times New Roman" w:eastAsia="Times New Roman" w:hAnsi="Times New Roman" w:cs="Times New Roman"/>
          <w:color w:val="000000"/>
          <w:spacing w:val="-5"/>
          <w:sz w:val="24"/>
          <w:szCs w:val="24"/>
          <w:lang w:eastAsia="ru-RU"/>
        </w:rPr>
        <w:t xml:space="preserve">г.   Москва                                                                                             </w:t>
      </w:r>
      <w:r w:rsidRPr="00667ADD">
        <w:rPr>
          <w:rFonts w:ascii="Times New Roman" w:eastAsia="Times New Roman" w:hAnsi="Times New Roman" w:cs="Times New Roman"/>
          <w:color w:val="000000"/>
          <w:sz w:val="24"/>
          <w:szCs w:val="24"/>
          <w:lang w:eastAsia="ru-RU"/>
        </w:rPr>
        <w:tab/>
        <w:t xml:space="preserve">    </w:t>
      </w:r>
      <w:r w:rsidRPr="00667ADD">
        <w:rPr>
          <w:rFonts w:ascii="Times New Roman" w:eastAsia="Times New Roman" w:hAnsi="Times New Roman" w:cs="Times New Roman"/>
          <w:color w:val="000000"/>
          <w:spacing w:val="-3"/>
          <w:sz w:val="24"/>
          <w:szCs w:val="24"/>
          <w:lang w:eastAsia="ru-RU"/>
        </w:rPr>
        <w:t xml:space="preserve">«___» __________ 2015 г. </w:t>
      </w:r>
    </w:p>
    <w:p w:rsidR="00667ADD" w:rsidRPr="00667ADD" w:rsidRDefault="00667ADD" w:rsidP="00667ADD">
      <w:pPr>
        <w:spacing w:after="0" w:line="240" w:lineRule="auto"/>
        <w:ind w:left="23" w:right="23" w:firstLine="561"/>
        <w:jc w:val="both"/>
        <w:rPr>
          <w:rFonts w:ascii="Times New Roman" w:eastAsia="Times New Roman" w:hAnsi="Times New Roman" w:cs="Times New Roman"/>
          <w:kern w:val="16"/>
          <w:sz w:val="24"/>
          <w:szCs w:val="24"/>
          <w:lang w:eastAsia="ru-RU"/>
        </w:rPr>
      </w:pPr>
      <w:r w:rsidRPr="00667ADD">
        <w:rPr>
          <w:rFonts w:ascii="Times New Roman" w:eastAsia="Times New Roman" w:hAnsi="Times New Roman" w:cs="Times New Roman"/>
          <w:color w:val="000000"/>
          <w:spacing w:val="-5"/>
          <w:sz w:val="24"/>
          <w:szCs w:val="24"/>
          <w:lang w:eastAsia="ru-RU"/>
        </w:rPr>
        <w:t xml:space="preserve"> </w:t>
      </w:r>
      <w:r w:rsidRPr="00667ADD">
        <w:rPr>
          <w:rFonts w:ascii="Times New Roman" w:eastAsia="Times New Roman" w:hAnsi="Times New Roman" w:cs="Times New Roman"/>
          <w:color w:val="000000"/>
          <w:spacing w:val="-5"/>
          <w:sz w:val="24"/>
          <w:szCs w:val="24"/>
          <w:lang w:eastAsia="ru-RU"/>
        </w:rPr>
        <w:tab/>
      </w:r>
      <w:r w:rsidRPr="00667ADD">
        <w:rPr>
          <w:rFonts w:ascii="Times New Roman" w:eastAsia="Times New Roman" w:hAnsi="Times New Roman" w:cs="Times New Roman"/>
          <w:kern w:val="16"/>
          <w:sz w:val="24"/>
          <w:szCs w:val="24"/>
          <w:lang w:eastAsia="ru-RU"/>
        </w:rPr>
        <w:t>Постоянный Комитет Союзного государства, именуемый в дальнейшем Заказчик, в лице Государственного секретаря Союзного государства Г.А.Рапоты,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 ___________________________________________________________ ____________________________________________________________________________________________________________________________ (протокол заседания конкурсной комиссии от __ ________  № _), заключили настоящий Договор о нижеследующем:</w:t>
      </w:r>
    </w:p>
    <w:p w:rsidR="00667ADD" w:rsidRPr="00667ADD" w:rsidRDefault="00667ADD" w:rsidP="00667ADD">
      <w:pPr>
        <w:spacing w:after="0" w:line="240" w:lineRule="auto"/>
        <w:ind w:left="23" w:right="23" w:firstLine="561"/>
        <w:jc w:val="both"/>
        <w:rPr>
          <w:rFonts w:ascii="Times New Roman" w:eastAsia="Times New Roman" w:hAnsi="Times New Roman" w:cs="Times New Roman"/>
          <w:kern w:val="16"/>
          <w:sz w:val="24"/>
          <w:szCs w:val="24"/>
          <w:lang w:eastAsia="ru-RU"/>
        </w:rPr>
      </w:pPr>
    </w:p>
    <w:p w:rsidR="00667ADD" w:rsidRPr="00667ADD" w:rsidRDefault="00667ADD" w:rsidP="00667ADD">
      <w:pPr>
        <w:widowControl w:val="0"/>
        <w:numPr>
          <w:ilvl w:val="0"/>
          <w:numId w:val="35"/>
        </w:numPr>
        <w:tabs>
          <w:tab w:val="left" w:pos="3854"/>
        </w:tabs>
        <w:spacing w:after="0" w:line="230" w:lineRule="exact"/>
        <w:ind w:left="3560"/>
        <w:jc w:val="both"/>
        <w:rPr>
          <w:rFonts w:ascii="Times New Roman" w:eastAsia="Times New Roman" w:hAnsi="Times New Roman" w:cs="Times New Roman"/>
          <w:b/>
          <w:bCs/>
          <w:sz w:val="24"/>
          <w:szCs w:val="24"/>
        </w:rPr>
      </w:pPr>
      <w:r w:rsidRPr="00667ADD">
        <w:rPr>
          <w:rFonts w:ascii="Times New Roman" w:eastAsia="Times New Roman" w:hAnsi="Times New Roman" w:cs="Times New Roman"/>
          <w:b/>
          <w:bCs/>
          <w:sz w:val="24"/>
          <w:szCs w:val="24"/>
        </w:rPr>
        <w:t>ПРЕДМЕТ ДОГОВОРА</w:t>
      </w:r>
    </w:p>
    <w:p w:rsidR="00667ADD" w:rsidRPr="00667ADD" w:rsidRDefault="00667ADD" w:rsidP="00667ADD">
      <w:pPr>
        <w:widowControl w:val="0"/>
        <w:spacing w:after="0" w:line="230" w:lineRule="exact"/>
        <w:ind w:left="142" w:right="2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 </w:t>
      </w:r>
      <w:r w:rsidRPr="00667ADD">
        <w:rPr>
          <w:rFonts w:ascii="Times New Roman" w:eastAsia="Times New Roman" w:hAnsi="Times New Roman" w:cs="Times New Roman"/>
          <w:sz w:val="24"/>
          <w:szCs w:val="24"/>
        </w:rPr>
        <w:tab/>
        <w:t>Исполнитель обязуется собственными силами и/или с привлечением третьих лиц и в соответствии с условиями настоящего Договора выполнить работы и оказать услуги по организации и проведению научно-практической конференции «Комплексная защита информации» в мае 201</w:t>
      </w:r>
      <w:r w:rsidR="007D0C4D">
        <w:rPr>
          <w:rFonts w:ascii="Times New Roman" w:eastAsia="Times New Roman" w:hAnsi="Times New Roman" w:cs="Times New Roman"/>
          <w:sz w:val="24"/>
          <w:szCs w:val="24"/>
        </w:rPr>
        <w:t>5</w:t>
      </w:r>
      <w:r w:rsidRPr="00667ADD">
        <w:rPr>
          <w:rFonts w:ascii="Times New Roman" w:eastAsia="Times New Roman" w:hAnsi="Times New Roman" w:cs="Times New Roman"/>
          <w:sz w:val="24"/>
          <w:szCs w:val="24"/>
        </w:rPr>
        <w:t xml:space="preserve"> г. в г. </w:t>
      </w:r>
      <w:r w:rsidR="007D0C4D">
        <w:rPr>
          <w:rFonts w:ascii="Times New Roman" w:eastAsia="Times New Roman" w:hAnsi="Times New Roman" w:cs="Times New Roman"/>
          <w:sz w:val="24"/>
          <w:szCs w:val="24"/>
        </w:rPr>
        <w:t>Минске</w:t>
      </w:r>
      <w:r w:rsidRPr="00667ADD">
        <w:rPr>
          <w:rFonts w:ascii="Times New Roman" w:eastAsia="Times New Roman" w:hAnsi="Times New Roman" w:cs="Times New Roman"/>
          <w:sz w:val="24"/>
          <w:szCs w:val="24"/>
        </w:rPr>
        <w:t>.</w:t>
      </w:r>
    </w:p>
    <w:p w:rsidR="00667ADD" w:rsidRPr="00667ADD" w:rsidRDefault="00667ADD" w:rsidP="00667ADD">
      <w:pPr>
        <w:widowControl w:val="0"/>
        <w:spacing w:after="0" w:line="230" w:lineRule="exact"/>
        <w:ind w:left="142" w:right="20"/>
        <w:jc w:val="both"/>
        <w:rPr>
          <w:rFonts w:ascii="Times New Roman" w:eastAsia="Times New Roman" w:hAnsi="Times New Roman" w:cs="Times New Roman"/>
          <w:b/>
          <w:bCs/>
          <w:sz w:val="24"/>
          <w:szCs w:val="24"/>
        </w:rPr>
      </w:pPr>
    </w:p>
    <w:p w:rsidR="00667ADD" w:rsidRPr="00667ADD" w:rsidRDefault="00667ADD" w:rsidP="00667ADD">
      <w:pPr>
        <w:widowControl w:val="0"/>
        <w:numPr>
          <w:ilvl w:val="0"/>
          <w:numId w:val="35"/>
        </w:numPr>
        <w:spacing w:after="0" w:line="230" w:lineRule="exact"/>
        <w:ind w:left="3360" w:right="20"/>
        <w:jc w:val="both"/>
        <w:rPr>
          <w:rFonts w:ascii="Times New Roman" w:eastAsia="Times New Roman" w:hAnsi="Times New Roman" w:cs="Times New Roman"/>
          <w:b/>
          <w:bCs/>
          <w:sz w:val="24"/>
          <w:szCs w:val="24"/>
        </w:rPr>
      </w:pPr>
      <w:r w:rsidRPr="00667ADD">
        <w:rPr>
          <w:rFonts w:ascii="Times New Roman" w:eastAsia="Times New Roman" w:hAnsi="Times New Roman" w:cs="Times New Roman"/>
          <w:b/>
          <w:bCs/>
          <w:sz w:val="24"/>
          <w:szCs w:val="24"/>
        </w:rPr>
        <w:t>ОБЯЗАННОСТИ СТОРОН</w:t>
      </w:r>
    </w:p>
    <w:p w:rsidR="00667ADD" w:rsidRPr="00667ADD" w:rsidRDefault="00667ADD" w:rsidP="00667ADD">
      <w:pPr>
        <w:widowControl w:val="0"/>
        <w:numPr>
          <w:ilvl w:val="1"/>
          <w:numId w:val="35"/>
        </w:numPr>
        <w:spacing w:after="0" w:line="274" w:lineRule="exact"/>
        <w:ind w:left="4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 Исполнитель </w:t>
      </w:r>
      <w:r w:rsidR="00B6704A">
        <w:rPr>
          <w:rFonts w:ascii="Times New Roman" w:eastAsia="Times New Roman" w:hAnsi="Times New Roman" w:cs="Times New Roman"/>
          <w:sz w:val="24"/>
          <w:szCs w:val="24"/>
        </w:rPr>
        <w:t>обязан</w:t>
      </w:r>
      <w:r w:rsidRPr="00667ADD">
        <w:rPr>
          <w:rFonts w:ascii="Times New Roman" w:eastAsia="Times New Roman" w:hAnsi="Times New Roman" w:cs="Times New Roman"/>
          <w:sz w:val="24"/>
          <w:szCs w:val="24"/>
        </w:rPr>
        <w:t>:</w:t>
      </w:r>
    </w:p>
    <w:p w:rsidR="00667ADD" w:rsidRDefault="00667ADD" w:rsidP="00667ADD">
      <w:pPr>
        <w:widowControl w:val="0"/>
        <w:numPr>
          <w:ilvl w:val="2"/>
          <w:numId w:val="35"/>
        </w:numPr>
        <w:spacing w:after="0" w:line="274" w:lineRule="exact"/>
        <w:ind w:left="40" w:right="2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 Выполнить все работы и оказать все услуги, предусмотренные Сметой (Приложение № 1) и Техническим заданием (Приложение № 2), являющимися неотъемлемой частью настоящего Договора, и сдать их Заказчику в соответствии с условиями настоящего Договора.</w:t>
      </w:r>
    </w:p>
    <w:p w:rsidR="00B6704A" w:rsidRPr="00667ADD" w:rsidRDefault="00B6704A" w:rsidP="00667ADD">
      <w:pPr>
        <w:widowControl w:val="0"/>
        <w:numPr>
          <w:ilvl w:val="2"/>
          <w:numId w:val="35"/>
        </w:numPr>
        <w:spacing w:after="0" w:line="274" w:lineRule="exact"/>
        <w:ind w:left="4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Предоставить Заказчику в срок до 1 октября 2015 года для подписания Акт сдачи-приемки выполненных работ/оказанных услуг, а также отчет о фактических затратах с приложением первичных подтверждающих документов.</w:t>
      </w:r>
    </w:p>
    <w:p w:rsidR="00667ADD" w:rsidRPr="00667ADD" w:rsidRDefault="00667ADD" w:rsidP="00667ADD">
      <w:pPr>
        <w:widowControl w:val="0"/>
        <w:numPr>
          <w:ilvl w:val="2"/>
          <w:numId w:val="35"/>
        </w:numPr>
        <w:spacing w:after="0" w:line="274" w:lineRule="exact"/>
        <w:ind w:left="40" w:right="2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 Представить Заказчику </w:t>
      </w:r>
      <w:r w:rsidR="009C4790">
        <w:rPr>
          <w:rFonts w:ascii="Times New Roman" w:eastAsia="Times New Roman" w:hAnsi="Times New Roman" w:cs="Times New Roman"/>
          <w:sz w:val="24"/>
          <w:szCs w:val="24"/>
        </w:rPr>
        <w:t xml:space="preserve"> в месячный срок после подписания Акта сдачи-приемки выполненных работ/оказанных услуг статистический отчет по форме «</w:t>
      </w:r>
      <w:r w:rsidR="009C4790" w:rsidRPr="00667ADD">
        <w:rPr>
          <w:rFonts w:ascii="Times New Roman" w:eastAsia="Times New Roman" w:hAnsi="Times New Roman" w:cs="Times New Roman"/>
          <w:sz w:val="24"/>
          <w:szCs w:val="24"/>
        </w:rPr>
        <w:t>№ 1-Союз</w:t>
      </w:r>
      <w:r w:rsidR="009C4790">
        <w:rPr>
          <w:rFonts w:ascii="Times New Roman" w:eastAsia="Times New Roman" w:hAnsi="Times New Roman" w:cs="Times New Roman"/>
          <w:sz w:val="24"/>
          <w:szCs w:val="24"/>
        </w:rPr>
        <w:t>».</w:t>
      </w:r>
    </w:p>
    <w:p w:rsidR="00667ADD" w:rsidRPr="00667ADD" w:rsidRDefault="00667ADD" w:rsidP="00667ADD">
      <w:pPr>
        <w:widowControl w:val="0"/>
        <w:numPr>
          <w:ilvl w:val="1"/>
          <w:numId w:val="35"/>
        </w:numPr>
        <w:spacing w:after="0" w:line="274" w:lineRule="exact"/>
        <w:ind w:left="40" w:right="2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 Заказчик обязуется оплатить предоставление услуг, оказываемых Исполнителем по настоящему Договору в соответствии с разделом 3 настоящего Договора.</w:t>
      </w:r>
    </w:p>
    <w:p w:rsidR="00667ADD" w:rsidRPr="00667ADD" w:rsidRDefault="00667ADD" w:rsidP="00667ADD">
      <w:pPr>
        <w:widowControl w:val="0"/>
        <w:tabs>
          <w:tab w:val="left" w:pos="694"/>
        </w:tabs>
        <w:spacing w:after="0" w:line="274" w:lineRule="exact"/>
        <w:ind w:left="40" w:right="20"/>
        <w:jc w:val="both"/>
        <w:rPr>
          <w:rFonts w:ascii="Times New Roman" w:eastAsia="Times New Roman" w:hAnsi="Times New Roman" w:cs="Times New Roman"/>
          <w:sz w:val="24"/>
          <w:szCs w:val="24"/>
        </w:rPr>
      </w:pPr>
    </w:p>
    <w:p w:rsidR="00667ADD" w:rsidRPr="00667ADD" w:rsidRDefault="00667ADD" w:rsidP="00667ADD">
      <w:pPr>
        <w:widowControl w:val="0"/>
        <w:numPr>
          <w:ilvl w:val="0"/>
          <w:numId w:val="35"/>
        </w:numPr>
        <w:tabs>
          <w:tab w:val="left" w:pos="3448"/>
        </w:tabs>
        <w:spacing w:after="0" w:line="274" w:lineRule="exact"/>
        <w:ind w:left="3140"/>
        <w:jc w:val="both"/>
        <w:rPr>
          <w:rFonts w:ascii="Times New Roman" w:eastAsia="Times New Roman" w:hAnsi="Times New Roman" w:cs="Times New Roman"/>
          <w:b/>
          <w:bCs/>
          <w:sz w:val="24"/>
          <w:szCs w:val="24"/>
        </w:rPr>
      </w:pPr>
      <w:bookmarkStart w:id="61" w:name="bookmark0"/>
      <w:r w:rsidRPr="00667ADD">
        <w:rPr>
          <w:rFonts w:ascii="Times New Roman" w:eastAsia="Times New Roman" w:hAnsi="Times New Roman" w:cs="Times New Roman"/>
          <w:b/>
          <w:bCs/>
          <w:sz w:val="24"/>
          <w:szCs w:val="24"/>
        </w:rPr>
        <w:t>ЦЕНА. ПОРЯДОК РАСЧЕТОВ</w:t>
      </w:r>
      <w:bookmarkEnd w:id="61"/>
    </w:p>
    <w:p w:rsidR="00C24F82" w:rsidRDefault="00667ADD" w:rsidP="00667ADD">
      <w:pPr>
        <w:widowControl w:val="0"/>
        <w:numPr>
          <w:ilvl w:val="1"/>
          <w:numId w:val="35"/>
        </w:numPr>
        <w:spacing w:after="0" w:line="269" w:lineRule="exact"/>
        <w:ind w:left="40" w:right="2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 Стоимость работ/услуг по настоящему Договору (далее - сумма Договора) составляет _______________ (______________________________________________________) </w:t>
      </w:r>
      <w:r w:rsidR="00C24F82">
        <w:rPr>
          <w:rFonts w:ascii="Times New Roman" w:eastAsia="Times New Roman" w:hAnsi="Times New Roman" w:cs="Times New Roman"/>
          <w:sz w:val="24"/>
          <w:szCs w:val="24"/>
        </w:rPr>
        <w:t>российских рублей</w:t>
      </w:r>
      <w:r w:rsidRPr="00667ADD">
        <w:rPr>
          <w:rFonts w:ascii="Times New Roman" w:eastAsia="Times New Roman" w:hAnsi="Times New Roman" w:cs="Times New Roman"/>
          <w:sz w:val="24"/>
          <w:szCs w:val="24"/>
        </w:rPr>
        <w:t xml:space="preserve">, в том числе НДС 18% _______ (_______________________________________) </w:t>
      </w:r>
      <w:r w:rsidR="00C24F82">
        <w:rPr>
          <w:rFonts w:ascii="Times New Roman" w:eastAsia="Times New Roman" w:hAnsi="Times New Roman" w:cs="Times New Roman"/>
          <w:sz w:val="24"/>
          <w:szCs w:val="24"/>
        </w:rPr>
        <w:t>росс</w:t>
      </w:r>
      <w:r w:rsidR="00704E78">
        <w:rPr>
          <w:rFonts w:ascii="Times New Roman" w:eastAsia="Times New Roman" w:hAnsi="Times New Roman" w:cs="Times New Roman"/>
          <w:sz w:val="24"/>
          <w:szCs w:val="24"/>
        </w:rPr>
        <w:t>и</w:t>
      </w:r>
      <w:r w:rsidR="00C24F82">
        <w:rPr>
          <w:rFonts w:ascii="Times New Roman" w:eastAsia="Times New Roman" w:hAnsi="Times New Roman" w:cs="Times New Roman"/>
          <w:sz w:val="24"/>
          <w:szCs w:val="24"/>
        </w:rPr>
        <w:t>йских рублей</w:t>
      </w:r>
      <w:r w:rsidR="00890DA8">
        <w:rPr>
          <w:rFonts w:ascii="Times New Roman" w:eastAsia="Times New Roman" w:hAnsi="Times New Roman" w:cs="Times New Roman"/>
          <w:sz w:val="24"/>
          <w:szCs w:val="24"/>
        </w:rPr>
        <w:t>.</w:t>
      </w:r>
    </w:p>
    <w:p w:rsidR="00667ADD" w:rsidRPr="00667ADD" w:rsidRDefault="00667ADD" w:rsidP="00667ADD">
      <w:pPr>
        <w:widowControl w:val="0"/>
        <w:numPr>
          <w:ilvl w:val="1"/>
          <w:numId w:val="35"/>
        </w:numPr>
        <w:spacing w:after="0" w:line="269" w:lineRule="exact"/>
        <w:ind w:left="40" w:right="2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 Смета</w:t>
      </w:r>
      <w:r w:rsidR="007951C2">
        <w:rPr>
          <w:rFonts w:ascii="Times New Roman" w:eastAsia="Times New Roman" w:hAnsi="Times New Roman" w:cs="Times New Roman"/>
          <w:sz w:val="24"/>
          <w:szCs w:val="24"/>
        </w:rPr>
        <w:t xml:space="preserve"> расходов</w:t>
      </w:r>
      <w:r w:rsidRPr="00667ADD">
        <w:rPr>
          <w:rFonts w:ascii="Times New Roman" w:eastAsia="Times New Roman" w:hAnsi="Times New Roman" w:cs="Times New Roman"/>
          <w:sz w:val="24"/>
          <w:szCs w:val="24"/>
        </w:rPr>
        <w:t xml:space="preserve"> (Приложение №1), составляется Исполнителем и утверждается Заказчиком.</w:t>
      </w:r>
    </w:p>
    <w:p w:rsidR="00704E78" w:rsidRDefault="00667ADD" w:rsidP="00667ADD">
      <w:pPr>
        <w:widowControl w:val="0"/>
        <w:numPr>
          <w:ilvl w:val="1"/>
          <w:numId w:val="35"/>
        </w:numPr>
        <w:spacing w:after="0" w:line="269" w:lineRule="exact"/>
        <w:ind w:left="40" w:right="2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 </w:t>
      </w:r>
      <w:r w:rsidR="00704E78">
        <w:rPr>
          <w:rFonts w:ascii="Times New Roman" w:eastAsia="Times New Roman" w:hAnsi="Times New Roman" w:cs="Times New Roman"/>
          <w:sz w:val="24"/>
          <w:szCs w:val="24"/>
        </w:rPr>
        <w:t>Заказчик осуществляет авансирование в размере_____(_______) процентов от цены Договора.</w:t>
      </w:r>
    </w:p>
    <w:p w:rsidR="00915CC9" w:rsidRDefault="00704E78" w:rsidP="00915CC9">
      <w:pPr>
        <w:widowControl w:val="0"/>
        <w:spacing w:after="0" w:line="269" w:lineRule="exact"/>
        <w:ind w:left="40" w:right="20" w:firstLine="6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915CC9">
        <w:rPr>
          <w:rFonts w:ascii="Times New Roman" w:eastAsia="Times New Roman" w:hAnsi="Times New Roman" w:cs="Times New Roman"/>
          <w:sz w:val="24"/>
          <w:szCs w:val="24"/>
        </w:rPr>
        <w:t>кончатель</w:t>
      </w:r>
      <w:r>
        <w:rPr>
          <w:rFonts w:ascii="Times New Roman" w:eastAsia="Times New Roman" w:hAnsi="Times New Roman" w:cs="Times New Roman"/>
          <w:sz w:val="24"/>
          <w:szCs w:val="24"/>
        </w:rPr>
        <w:t>ный расчет, с учетом перечисленного аванса, производится в установленном порядке по факту выполнения работ/услуг по настоящему Договору в течении 10 (десяти) банковских дней с момента подписания Акта сдачи-приемки выполненных работ/оказания услуг. При этом</w:t>
      </w:r>
      <w:r w:rsidR="00915CC9">
        <w:rPr>
          <w:rFonts w:ascii="Times New Roman" w:eastAsia="Times New Roman" w:hAnsi="Times New Roman" w:cs="Times New Roman"/>
          <w:sz w:val="24"/>
          <w:szCs w:val="24"/>
        </w:rPr>
        <w:t xml:space="preserve"> к оплате принимается Акт сдачи-приемки выполненных работ/оказания услуг</w:t>
      </w:r>
      <w:r w:rsidR="00915CC9" w:rsidRPr="00667ADD">
        <w:rPr>
          <w:rFonts w:ascii="Times New Roman" w:eastAsia="Times New Roman" w:hAnsi="Times New Roman" w:cs="Times New Roman"/>
          <w:sz w:val="24"/>
          <w:szCs w:val="24"/>
        </w:rPr>
        <w:t xml:space="preserve"> </w:t>
      </w:r>
      <w:r w:rsidR="00915CC9">
        <w:rPr>
          <w:rFonts w:ascii="Times New Roman" w:eastAsia="Times New Roman" w:hAnsi="Times New Roman" w:cs="Times New Roman"/>
          <w:sz w:val="24"/>
          <w:szCs w:val="24"/>
        </w:rPr>
        <w:t>на сумму, не превышающую цену работ/услуг по настоящему Договору в российских рублях.</w:t>
      </w:r>
    </w:p>
    <w:p w:rsidR="00915CC9" w:rsidRDefault="00667ADD" w:rsidP="00667ADD">
      <w:pPr>
        <w:widowControl w:val="0"/>
        <w:numPr>
          <w:ilvl w:val="1"/>
          <w:numId w:val="35"/>
        </w:numPr>
        <w:spacing w:after="0" w:line="269" w:lineRule="exact"/>
        <w:ind w:left="40" w:right="2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Оплата работ/услуг по настоящему Договору осуществляется путем перечисления на банковский расчетный счет Исполнителя денежных средств </w:t>
      </w:r>
      <w:r w:rsidR="00915CC9">
        <w:rPr>
          <w:rFonts w:ascii="Times New Roman" w:eastAsia="Times New Roman" w:hAnsi="Times New Roman" w:cs="Times New Roman"/>
          <w:sz w:val="24"/>
          <w:szCs w:val="24"/>
        </w:rPr>
        <w:t>в белорусских рублях по курсу Национального банка Республики Беларусь на дату оплаты и не может превышать цену Договора в российских рублях (с учетом перечисленного аванса).</w:t>
      </w:r>
    </w:p>
    <w:p w:rsidR="00667ADD" w:rsidRPr="007951C2" w:rsidRDefault="00915CC9" w:rsidP="007951C2">
      <w:pPr>
        <w:pStyle w:val="afc"/>
        <w:widowControl w:val="0"/>
        <w:numPr>
          <w:ilvl w:val="1"/>
          <w:numId w:val="35"/>
        </w:numPr>
        <w:spacing w:line="274" w:lineRule="exact"/>
        <w:ind w:left="0" w:right="20"/>
        <w:jc w:val="both"/>
      </w:pPr>
      <w:r w:rsidRPr="007951C2">
        <w:t>В случае неполного выполнения работ/ услуг, предусмотренных настоящем Договором, по вине Исполнителя, невыполненная часть работ/услуг н</w:t>
      </w:r>
      <w:r w:rsidR="007951C2" w:rsidRPr="007951C2">
        <w:t>е опла</w:t>
      </w:r>
      <w:r w:rsidRPr="007951C2">
        <w:t>чивается, а авансовые выплаты, произведенные для оплаты этой части работ/услуг, возвр</w:t>
      </w:r>
      <w:r w:rsidR="007951C2" w:rsidRPr="007951C2">
        <w:t>а</w:t>
      </w:r>
      <w:r w:rsidRPr="007951C2">
        <w:t>щаются Заказчику в месячный срок.</w:t>
      </w:r>
      <w:r w:rsidR="007951C2" w:rsidRPr="007951C2">
        <w:t xml:space="preserve"> </w:t>
      </w:r>
    </w:p>
    <w:p w:rsidR="00667ADD" w:rsidRPr="00667ADD" w:rsidRDefault="00667ADD" w:rsidP="00667ADD">
      <w:pPr>
        <w:keepNext/>
        <w:keepLines/>
        <w:widowControl w:val="0"/>
        <w:numPr>
          <w:ilvl w:val="0"/>
          <w:numId w:val="35"/>
        </w:numPr>
        <w:tabs>
          <w:tab w:val="left" w:pos="2763"/>
        </w:tabs>
        <w:spacing w:after="0" w:line="230" w:lineRule="exact"/>
        <w:ind w:left="2460"/>
        <w:jc w:val="both"/>
        <w:outlineLvl w:val="0"/>
        <w:rPr>
          <w:rFonts w:ascii="Times New Roman" w:eastAsia="Times New Roman" w:hAnsi="Times New Roman" w:cs="Times New Roman"/>
          <w:b/>
          <w:bCs/>
          <w:color w:val="000000"/>
          <w:sz w:val="24"/>
          <w:szCs w:val="24"/>
          <w:lang w:eastAsia="ru-RU" w:bidi="ru-RU"/>
        </w:rPr>
      </w:pPr>
      <w:bookmarkStart w:id="62" w:name="bookmark1"/>
      <w:r w:rsidRPr="00667ADD">
        <w:rPr>
          <w:rFonts w:ascii="Times New Roman" w:eastAsia="Times New Roman" w:hAnsi="Times New Roman" w:cs="Times New Roman"/>
          <w:b/>
          <w:bCs/>
          <w:color w:val="000000"/>
          <w:sz w:val="24"/>
          <w:szCs w:val="24"/>
          <w:lang w:eastAsia="ru-RU" w:bidi="ru-RU"/>
        </w:rPr>
        <w:t>ФОРС-МАЖОРНЫЕ ОБСТОЯТЕЛЬСТВА</w:t>
      </w:r>
      <w:bookmarkEnd w:id="62"/>
    </w:p>
    <w:p w:rsidR="00667ADD" w:rsidRPr="00667ADD" w:rsidRDefault="00667ADD" w:rsidP="00667ADD">
      <w:pPr>
        <w:widowControl w:val="0"/>
        <w:numPr>
          <w:ilvl w:val="1"/>
          <w:numId w:val="35"/>
        </w:numPr>
        <w:spacing w:after="0" w:line="274" w:lineRule="exact"/>
        <w:ind w:left="20" w:right="20"/>
        <w:jc w:val="both"/>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Каждая из Сторон освобождается от ответственности за частичное или полное невыполнение обязательств по настоящему </w:t>
      </w:r>
      <w:r w:rsidRPr="00667ADD">
        <w:rPr>
          <w:rFonts w:ascii="Times New Roman" w:eastAsia="Times New Roman" w:hAnsi="Times New Roman" w:cs="Times New Roman"/>
          <w:sz w:val="24"/>
          <w:szCs w:val="24"/>
        </w:rPr>
        <w:t>Договор</w:t>
      </w:r>
      <w:r w:rsidRPr="00667ADD">
        <w:rPr>
          <w:rFonts w:ascii="Times New Roman" w:eastAsia="Times New Roman" w:hAnsi="Times New Roman" w:cs="Times New Roman"/>
          <w:color w:val="000000"/>
          <w:sz w:val="24"/>
          <w:szCs w:val="24"/>
          <w:lang w:eastAsia="ru-RU" w:bidi="ru-RU"/>
        </w:rPr>
        <w:t>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667ADD" w:rsidRPr="00667ADD" w:rsidRDefault="00667ADD" w:rsidP="00667ADD">
      <w:pPr>
        <w:widowControl w:val="0"/>
        <w:numPr>
          <w:ilvl w:val="1"/>
          <w:numId w:val="35"/>
        </w:numPr>
        <w:spacing w:after="275" w:line="274" w:lineRule="exact"/>
        <w:ind w:left="20" w:right="20"/>
        <w:jc w:val="both"/>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Сторона, попавшая под действие форс-мажорных обстоятельств, должна в течение 10 (десяти) суток информировать в письменном виде другую Сторону о начале действия таких обстоятельств и документально подтвердить их наличие.</w:t>
      </w:r>
    </w:p>
    <w:p w:rsidR="00667ADD" w:rsidRPr="00667ADD" w:rsidRDefault="00667ADD" w:rsidP="00667ADD">
      <w:pPr>
        <w:keepNext/>
        <w:keepLines/>
        <w:widowControl w:val="0"/>
        <w:spacing w:after="0" w:line="230" w:lineRule="exact"/>
        <w:jc w:val="center"/>
        <w:outlineLvl w:val="0"/>
        <w:rPr>
          <w:rFonts w:ascii="Times New Roman" w:eastAsia="Times New Roman" w:hAnsi="Times New Roman" w:cs="Times New Roman"/>
          <w:b/>
          <w:bCs/>
          <w:color w:val="000000"/>
          <w:sz w:val="24"/>
          <w:szCs w:val="24"/>
          <w:lang w:eastAsia="ru-RU" w:bidi="ru-RU"/>
        </w:rPr>
      </w:pPr>
      <w:bookmarkStart w:id="63" w:name="bookmark2"/>
      <w:r w:rsidRPr="00667ADD">
        <w:rPr>
          <w:rFonts w:ascii="Times New Roman" w:eastAsia="Times New Roman" w:hAnsi="Times New Roman" w:cs="Times New Roman"/>
          <w:b/>
          <w:bCs/>
          <w:color w:val="000000"/>
          <w:sz w:val="24"/>
          <w:szCs w:val="24"/>
          <w:lang w:eastAsia="ru-RU" w:bidi="ru-RU"/>
        </w:rPr>
        <w:t>5. КОНФИДЕНЦИАЛЬНОСТЬ</w:t>
      </w:r>
      <w:bookmarkEnd w:id="63"/>
    </w:p>
    <w:p w:rsidR="00667ADD" w:rsidRPr="00667ADD" w:rsidRDefault="00667ADD" w:rsidP="00667ADD">
      <w:pPr>
        <w:widowControl w:val="0"/>
        <w:numPr>
          <w:ilvl w:val="0"/>
          <w:numId w:val="36"/>
        </w:numPr>
        <w:spacing w:after="0" w:line="274" w:lineRule="exact"/>
        <w:ind w:left="20" w:right="20"/>
        <w:jc w:val="both"/>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Настоящий </w:t>
      </w:r>
      <w:r w:rsidRPr="00667ADD">
        <w:rPr>
          <w:rFonts w:ascii="Times New Roman" w:eastAsia="Times New Roman" w:hAnsi="Times New Roman" w:cs="Times New Roman"/>
          <w:sz w:val="24"/>
          <w:szCs w:val="24"/>
        </w:rPr>
        <w:t>Договор</w:t>
      </w:r>
      <w:r w:rsidRPr="00667ADD">
        <w:rPr>
          <w:rFonts w:ascii="Times New Roman" w:eastAsia="Times New Roman" w:hAnsi="Times New Roman" w:cs="Times New Roman"/>
          <w:color w:val="000000"/>
          <w:sz w:val="24"/>
          <w:szCs w:val="24"/>
          <w:lang w:eastAsia="ru-RU" w:bidi="ru-RU"/>
        </w:rPr>
        <w:t xml:space="preserve">, а также все документы и материалы, связанные с исполнением обязательств по настоящему </w:t>
      </w:r>
      <w:r w:rsidRPr="00667ADD">
        <w:rPr>
          <w:rFonts w:ascii="Times New Roman" w:eastAsia="Times New Roman" w:hAnsi="Times New Roman" w:cs="Times New Roman"/>
          <w:sz w:val="24"/>
          <w:szCs w:val="24"/>
        </w:rPr>
        <w:t>Договору</w:t>
      </w:r>
      <w:r w:rsidRPr="00667ADD">
        <w:rPr>
          <w:rFonts w:ascii="Times New Roman" w:eastAsia="Times New Roman" w:hAnsi="Times New Roman" w:cs="Times New Roman"/>
          <w:color w:val="000000"/>
          <w:sz w:val="24"/>
          <w:szCs w:val="24"/>
          <w:lang w:eastAsia="ru-RU" w:bidi="ru-RU"/>
        </w:rPr>
        <w:t xml:space="preserve">,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w:t>
      </w:r>
      <w:r w:rsidRPr="00667ADD">
        <w:rPr>
          <w:rFonts w:ascii="Times New Roman" w:eastAsia="Times New Roman" w:hAnsi="Times New Roman" w:cs="Times New Roman"/>
          <w:sz w:val="24"/>
          <w:szCs w:val="24"/>
        </w:rPr>
        <w:t>Договором</w:t>
      </w:r>
      <w:r w:rsidRPr="00667ADD">
        <w:rPr>
          <w:rFonts w:ascii="Times New Roman" w:eastAsia="Times New Roman" w:hAnsi="Times New Roman" w:cs="Times New Roman"/>
          <w:color w:val="000000"/>
          <w:sz w:val="24"/>
          <w:szCs w:val="24"/>
          <w:lang w:eastAsia="ru-RU" w:bidi="ru-RU"/>
        </w:rPr>
        <w:t xml:space="preserve">, а также с документами, связанными с исполнением обязательств по настоящему </w:t>
      </w:r>
      <w:r w:rsidRPr="00667ADD">
        <w:rPr>
          <w:rFonts w:ascii="Times New Roman" w:eastAsia="Times New Roman" w:hAnsi="Times New Roman" w:cs="Times New Roman"/>
          <w:sz w:val="24"/>
          <w:szCs w:val="24"/>
        </w:rPr>
        <w:t>Договору</w:t>
      </w:r>
      <w:r w:rsidRPr="00667ADD">
        <w:rPr>
          <w:rFonts w:ascii="Times New Roman" w:eastAsia="Times New Roman" w:hAnsi="Times New Roman" w:cs="Times New Roman"/>
          <w:color w:val="000000"/>
          <w:sz w:val="24"/>
          <w:szCs w:val="24"/>
          <w:lang w:eastAsia="ru-RU" w:bidi="ru-RU"/>
        </w:rPr>
        <w:t xml:space="preserve">, не допускается без предварительного письменного разрешения другой Стороны, за исключением случаев, прямо предусмотренных настоящим </w:t>
      </w:r>
      <w:r w:rsidRPr="00667ADD">
        <w:rPr>
          <w:rFonts w:ascii="Times New Roman" w:eastAsia="Times New Roman" w:hAnsi="Times New Roman" w:cs="Times New Roman"/>
          <w:sz w:val="24"/>
          <w:szCs w:val="24"/>
        </w:rPr>
        <w:t>Договор</w:t>
      </w:r>
      <w:r w:rsidRPr="00667ADD">
        <w:rPr>
          <w:rFonts w:ascii="Times New Roman" w:eastAsia="Times New Roman" w:hAnsi="Times New Roman" w:cs="Times New Roman"/>
          <w:color w:val="000000"/>
          <w:sz w:val="24"/>
          <w:szCs w:val="24"/>
          <w:lang w:eastAsia="ru-RU" w:bidi="ru-RU"/>
        </w:rPr>
        <w:t>ом или Соглашением Сторон.</w:t>
      </w:r>
    </w:p>
    <w:p w:rsidR="00667ADD" w:rsidRPr="00667ADD" w:rsidRDefault="00667ADD" w:rsidP="00667ADD">
      <w:pPr>
        <w:widowControl w:val="0"/>
        <w:numPr>
          <w:ilvl w:val="0"/>
          <w:numId w:val="36"/>
        </w:numPr>
        <w:spacing w:after="275" w:line="274" w:lineRule="exact"/>
        <w:ind w:left="20" w:right="20"/>
        <w:jc w:val="both"/>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Ознакомление третьих лиц с настоящим </w:t>
      </w:r>
      <w:r w:rsidRPr="00667ADD">
        <w:rPr>
          <w:rFonts w:ascii="Times New Roman" w:eastAsia="Times New Roman" w:hAnsi="Times New Roman" w:cs="Times New Roman"/>
          <w:sz w:val="24"/>
          <w:szCs w:val="24"/>
        </w:rPr>
        <w:t>Договор</w:t>
      </w:r>
      <w:r w:rsidRPr="00667ADD">
        <w:rPr>
          <w:rFonts w:ascii="Times New Roman" w:eastAsia="Times New Roman" w:hAnsi="Times New Roman" w:cs="Times New Roman"/>
          <w:color w:val="000000"/>
          <w:sz w:val="24"/>
          <w:szCs w:val="24"/>
          <w:lang w:eastAsia="ru-RU" w:bidi="ru-RU"/>
        </w:rPr>
        <w:t xml:space="preserve">ом и приложениями к нему, а также с документами, связанными с осуществлением деятельности по настоящему </w:t>
      </w:r>
      <w:r w:rsidRPr="00667ADD">
        <w:rPr>
          <w:rFonts w:ascii="Times New Roman" w:eastAsia="Times New Roman" w:hAnsi="Times New Roman" w:cs="Times New Roman"/>
          <w:sz w:val="24"/>
          <w:szCs w:val="24"/>
        </w:rPr>
        <w:t>Договор</w:t>
      </w:r>
      <w:r w:rsidRPr="00667ADD">
        <w:rPr>
          <w:rFonts w:ascii="Times New Roman" w:eastAsia="Times New Roman" w:hAnsi="Times New Roman" w:cs="Times New Roman"/>
          <w:color w:val="000000"/>
          <w:sz w:val="24"/>
          <w:szCs w:val="24"/>
          <w:lang w:eastAsia="ru-RU" w:bidi="ru-RU"/>
        </w:rPr>
        <w:t xml:space="preserve">у, является нарушением настоящего </w:t>
      </w:r>
      <w:r w:rsidRPr="00667ADD">
        <w:rPr>
          <w:rFonts w:ascii="Times New Roman" w:eastAsia="Times New Roman" w:hAnsi="Times New Roman" w:cs="Times New Roman"/>
          <w:sz w:val="24"/>
          <w:szCs w:val="24"/>
        </w:rPr>
        <w:t>Договора</w:t>
      </w:r>
      <w:r w:rsidRPr="00667ADD">
        <w:rPr>
          <w:rFonts w:ascii="Times New Roman" w:eastAsia="Times New Roman" w:hAnsi="Times New Roman" w:cs="Times New Roman"/>
          <w:color w:val="000000"/>
          <w:sz w:val="24"/>
          <w:szCs w:val="24"/>
          <w:lang w:eastAsia="ru-RU" w:bidi="ru-RU"/>
        </w:rPr>
        <w:t>,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667ADD" w:rsidRPr="00667ADD" w:rsidRDefault="00667ADD" w:rsidP="00667ADD">
      <w:pPr>
        <w:keepNext/>
        <w:keepLines/>
        <w:widowControl w:val="0"/>
        <w:numPr>
          <w:ilvl w:val="0"/>
          <w:numId w:val="37"/>
        </w:numPr>
        <w:tabs>
          <w:tab w:val="left" w:pos="3303"/>
        </w:tabs>
        <w:spacing w:after="0" w:line="230" w:lineRule="exact"/>
        <w:ind w:left="3000"/>
        <w:jc w:val="both"/>
        <w:outlineLvl w:val="0"/>
        <w:rPr>
          <w:rFonts w:ascii="Times New Roman" w:eastAsia="Times New Roman" w:hAnsi="Times New Roman" w:cs="Times New Roman"/>
          <w:b/>
          <w:bCs/>
          <w:color w:val="000000"/>
          <w:sz w:val="24"/>
          <w:szCs w:val="24"/>
          <w:lang w:eastAsia="ru-RU" w:bidi="ru-RU"/>
        </w:rPr>
      </w:pPr>
      <w:bookmarkStart w:id="64" w:name="bookmark3"/>
      <w:r w:rsidRPr="00667ADD">
        <w:rPr>
          <w:rFonts w:ascii="Times New Roman" w:eastAsia="Times New Roman" w:hAnsi="Times New Roman" w:cs="Times New Roman"/>
          <w:b/>
          <w:bCs/>
          <w:color w:val="000000"/>
          <w:sz w:val="24"/>
          <w:szCs w:val="24"/>
          <w:lang w:eastAsia="ru-RU" w:bidi="ru-RU"/>
        </w:rPr>
        <w:t>ОТВЕТСТВЕННОСТЬ СТОРОН</w:t>
      </w:r>
      <w:bookmarkEnd w:id="64"/>
    </w:p>
    <w:p w:rsidR="00667ADD" w:rsidRPr="00667ADD" w:rsidRDefault="00667ADD" w:rsidP="00667ADD">
      <w:pPr>
        <w:widowControl w:val="0"/>
        <w:numPr>
          <w:ilvl w:val="1"/>
          <w:numId w:val="37"/>
        </w:numPr>
        <w:spacing w:after="0" w:line="274" w:lineRule="exact"/>
        <w:ind w:left="20" w:right="20"/>
        <w:jc w:val="both"/>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В случае неисполнения или ненадлежащего исполнения обязательств по настоящему </w:t>
      </w:r>
      <w:r w:rsidRPr="00667ADD">
        <w:rPr>
          <w:rFonts w:ascii="Times New Roman" w:eastAsia="Times New Roman" w:hAnsi="Times New Roman" w:cs="Times New Roman"/>
          <w:sz w:val="24"/>
          <w:szCs w:val="24"/>
        </w:rPr>
        <w:t>Договор</w:t>
      </w:r>
      <w:r w:rsidRPr="00667ADD">
        <w:rPr>
          <w:rFonts w:ascii="Times New Roman" w:eastAsia="Times New Roman" w:hAnsi="Times New Roman" w:cs="Times New Roman"/>
          <w:color w:val="000000"/>
          <w:sz w:val="24"/>
          <w:szCs w:val="24"/>
          <w:lang w:eastAsia="ru-RU" w:bidi="ru-RU"/>
        </w:rPr>
        <w:t>у Стороны несут ответственность в соответствии с действующим законодательством.</w:t>
      </w:r>
    </w:p>
    <w:p w:rsidR="00667ADD" w:rsidRPr="00667ADD" w:rsidRDefault="00667ADD" w:rsidP="00667ADD">
      <w:pPr>
        <w:widowControl w:val="0"/>
        <w:numPr>
          <w:ilvl w:val="1"/>
          <w:numId w:val="37"/>
        </w:numPr>
        <w:spacing w:after="0" w:line="302" w:lineRule="exact"/>
        <w:ind w:left="20" w:right="20"/>
        <w:jc w:val="both"/>
        <w:rPr>
          <w:rFonts w:ascii="Times New Roman" w:eastAsia="Courier New"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Заказчик не несет ответственности перед Исполнителем за задержку оплаты по настоящему </w:t>
      </w:r>
      <w:r w:rsidRPr="00667ADD">
        <w:rPr>
          <w:rFonts w:ascii="Times New Roman" w:eastAsia="Times New Roman" w:hAnsi="Times New Roman" w:cs="Times New Roman"/>
          <w:sz w:val="24"/>
          <w:szCs w:val="24"/>
        </w:rPr>
        <w:t>Договор</w:t>
      </w:r>
      <w:r w:rsidRPr="00667ADD">
        <w:rPr>
          <w:rFonts w:ascii="Times New Roman" w:eastAsia="Times New Roman" w:hAnsi="Times New Roman" w:cs="Times New Roman"/>
          <w:color w:val="000000"/>
          <w:sz w:val="24"/>
          <w:szCs w:val="24"/>
          <w:lang w:eastAsia="ru-RU" w:bidi="ru-RU"/>
        </w:rPr>
        <w:t xml:space="preserve">у, в случае несвоевременного или не в полном объеме поступления денежных </w:t>
      </w:r>
      <w:r w:rsidRPr="00667ADD">
        <w:rPr>
          <w:rFonts w:ascii="Times New Roman" w:eastAsia="Courier New" w:hAnsi="Times New Roman" w:cs="Times New Roman"/>
          <w:color w:val="000000"/>
          <w:sz w:val="24"/>
          <w:szCs w:val="24"/>
          <w:lang w:eastAsia="ru-RU" w:bidi="ru-RU"/>
        </w:rPr>
        <w:t>средств в бюджет Союзного государства.</w:t>
      </w: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numPr>
          <w:ilvl w:val="0"/>
          <w:numId w:val="37"/>
        </w:numPr>
        <w:tabs>
          <w:tab w:val="left" w:pos="2822"/>
        </w:tabs>
        <w:spacing w:after="0" w:line="230" w:lineRule="exact"/>
        <w:ind w:left="720" w:firstLine="1832"/>
        <w:contextualSpacing/>
        <w:jc w:val="both"/>
        <w:rPr>
          <w:rFonts w:ascii="Times New Roman" w:eastAsia="Times New Roman" w:hAnsi="Times New Roman" w:cs="Times New Roman"/>
          <w:b/>
          <w:bCs/>
          <w:color w:val="000000"/>
          <w:sz w:val="24"/>
          <w:szCs w:val="24"/>
          <w:lang w:eastAsia="ru-RU" w:bidi="ru-RU"/>
        </w:rPr>
      </w:pPr>
      <w:r w:rsidRPr="00667ADD">
        <w:rPr>
          <w:rFonts w:ascii="Times New Roman" w:eastAsia="Times New Roman" w:hAnsi="Times New Roman" w:cs="Times New Roman"/>
          <w:b/>
          <w:bCs/>
          <w:color w:val="000000"/>
          <w:sz w:val="24"/>
          <w:szCs w:val="24"/>
          <w:lang w:eastAsia="ru-RU" w:bidi="ru-RU"/>
        </w:rPr>
        <w:t>ПОРЯДОК УРЕГУЛИРОВАНИЯ СПОРОВ</w:t>
      </w:r>
    </w:p>
    <w:p w:rsidR="00667ADD" w:rsidRPr="00667ADD" w:rsidRDefault="00667ADD" w:rsidP="00667ADD">
      <w:pPr>
        <w:widowControl w:val="0"/>
        <w:numPr>
          <w:ilvl w:val="1"/>
          <w:numId w:val="37"/>
        </w:numPr>
        <w:spacing w:after="0" w:line="274" w:lineRule="exact"/>
        <w:ind w:left="20" w:right="20"/>
        <w:jc w:val="both"/>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Споры и разногласия по настоящему </w:t>
      </w:r>
      <w:r w:rsidRPr="00667ADD">
        <w:rPr>
          <w:rFonts w:ascii="Times New Roman" w:eastAsia="Times New Roman" w:hAnsi="Times New Roman" w:cs="Times New Roman"/>
          <w:sz w:val="24"/>
          <w:szCs w:val="24"/>
        </w:rPr>
        <w:t>Договор</w:t>
      </w:r>
      <w:r w:rsidRPr="00667ADD">
        <w:rPr>
          <w:rFonts w:ascii="Times New Roman" w:eastAsia="Times New Roman" w:hAnsi="Times New Roman" w:cs="Times New Roman"/>
          <w:color w:val="000000"/>
          <w:sz w:val="24"/>
          <w:szCs w:val="24"/>
          <w:lang w:eastAsia="ru-RU" w:bidi="ru-RU"/>
        </w:rPr>
        <w:t>у Стороны будут пытаться разрешить путем переговоров.</w:t>
      </w:r>
    </w:p>
    <w:p w:rsidR="00667ADD" w:rsidRPr="00667ADD" w:rsidRDefault="00667ADD" w:rsidP="00667ADD">
      <w:pPr>
        <w:widowControl w:val="0"/>
        <w:numPr>
          <w:ilvl w:val="1"/>
          <w:numId w:val="37"/>
        </w:numPr>
        <w:spacing w:after="335" w:line="274" w:lineRule="exact"/>
        <w:ind w:left="20" w:right="20"/>
        <w:jc w:val="both"/>
        <w:rPr>
          <w:rFonts w:ascii="Times New Roman" w:eastAsia="Times New Roman" w:hAnsi="Times New Roman" w:cs="Times New Roman"/>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При недостижении Сторонами согласия спор подлежит передаче на рассмотрение в  </w:t>
      </w:r>
      <w:r w:rsidRPr="00667ADD">
        <w:rPr>
          <w:rFonts w:ascii="Times New Roman" w:eastAsia="Times New Roman" w:hAnsi="Times New Roman" w:cs="Times New Roman"/>
          <w:sz w:val="24"/>
          <w:szCs w:val="24"/>
          <w:lang w:eastAsia="ru-RU" w:bidi="ru-RU"/>
        </w:rPr>
        <w:t>Экономический суд г. Минска.</w:t>
      </w:r>
    </w:p>
    <w:p w:rsidR="00667ADD" w:rsidRPr="00667ADD" w:rsidRDefault="00667ADD" w:rsidP="00667ADD">
      <w:pPr>
        <w:widowControl w:val="0"/>
        <w:numPr>
          <w:ilvl w:val="0"/>
          <w:numId w:val="37"/>
        </w:numPr>
        <w:tabs>
          <w:tab w:val="left" w:pos="4037"/>
        </w:tabs>
        <w:spacing w:after="0" w:line="230" w:lineRule="exact"/>
        <w:ind w:left="3680"/>
        <w:jc w:val="both"/>
        <w:rPr>
          <w:rFonts w:ascii="Times New Roman" w:eastAsia="Times New Roman" w:hAnsi="Times New Roman" w:cs="Times New Roman"/>
          <w:b/>
          <w:bCs/>
          <w:color w:val="000000"/>
          <w:sz w:val="24"/>
          <w:szCs w:val="24"/>
          <w:lang w:eastAsia="ru-RU" w:bidi="ru-RU"/>
        </w:rPr>
      </w:pPr>
      <w:r w:rsidRPr="00667ADD">
        <w:rPr>
          <w:rFonts w:ascii="Times New Roman" w:eastAsia="Times New Roman" w:hAnsi="Times New Roman" w:cs="Times New Roman"/>
          <w:b/>
          <w:bCs/>
          <w:color w:val="000000"/>
          <w:sz w:val="24"/>
          <w:szCs w:val="24"/>
          <w:lang w:eastAsia="ru-RU" w:bidi="ru-RU"/>
        </w:rPr>
        <w:t>ПРОЧИЕ УСЛОВИЯ</w:t>
      </w:r>
    </w:p>
    <w:p w:rsidR="00667ADD" w:rsidRPr="00667ADD" w:rsidRDefault="00667ADD" w:rsidP="00873B42">
      <w:pPr>
        <w:widowControl w:val="0"/>
        <w:numPr>
          <w:ilvl w:val="1"/>
          <w:numId w:val="37"/>
        </w:numPr>
        <w:spacing w:after="0" w:line="274" w:lineRule="exact"/>
        <w:ind w:left="851" w:right="1" w:hanging="851"/>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Перечисленные ниже документы являются неотъемлемой частью настоящего </w:t>
      </w:r>
      <w:r w:rsidR="009C4790">
        <w:rPr>
          <w:rFonts w:ascii="Times New Roman" w:eastAsia="Times New Roman" w:hAnsi="Times New Roman" w:cs="Times New Roman"/>
          <w:color w:val="000000"/>
          <w:sz w:val="24"/>
          <w:szCs w:val="24"/>
          <w:lang w:eastAsia="ru-RU" w:bidi="ru-RU"/>
        </w:rPr>
        <w:t>Д</w:t>
      </w:r>
      <w:r w:rsidRPr="00667ADD">
        <w:rPr>
          <w:rFonts w:ascii="Times New Roman" w:eastAsia="Times New Roman" w:hAnsi="Times New Roman" w:cs="Times New Roman"/>
          <w:sz w:val="24"/>
          <w:szCs w:val="24"/>
        </w:rPr>
        <w:t>оговора</w:t>
      </w:r>
      <w:r w:rsidRPr="00667ADD">
        <w:rPr>
          <w:rFonts w:ascii="Times New Roman" w:eastAsia="Times New Roman" w:hAnsi="Times New Roman" w:cs="Times New Roman"/>
          <w:color w:val="000000"/>
          <w:sz w:val="24"/>
          <w:szCs w:val="24"/>
          <w:lang w:eastAsia="ru-RU" w:bidi="ru-RU"/>
        </w:rPr>
        <w:t xml:space="preserve">: </w:t>
      </w:r>
      <w:r w:rsidR="00873B42">
        <w:rPr>
          <w:rFonts w:ascii="Times New Roman" w:eastAsia="Times New Roman" w:hAnsi="Times New Roman" w:cs="Times New Roman"/>
          <w:color w:val="000000"/>
          <w:sz w:val="24"/>
          <w:szCs w:val="24"/>
          <w:lang w:eastAsia="ru-RU" w:bidi="ru-RU"/>
        </w:rPr>
        <w:t>Пр</w:t>
      </w:r>
      <w:r w:rsidRPr="00667ADD">
        <w:rPr>
          <w:rFonts w:ascii="Times New Roman" w:eastAsia="Times New Roman" w:hAnsi="Times New Roman" w:cs="Times New Roman"/>
          <w:color w:val="000000"/>
          <w:sz w:val="24"/>
          <w:szCs w:val="24"/>
          <w:lang w:eastAsia="ru-RU" w:bidi="ru-RU"/>
        </w:rPr>
        <w:t>иложение № 1 - Смета;</w:t>
      </w:r>
    </w:p>
    <w:p w:rsidR="00667ADD" w:rsidRPr="00667ADD" w:rsidRDefault="00873B42" w:rsidP="009C4790">
      <w:pPr>
        <w:widowControl w:val="0"/>
        <w:spacing w:after="0" w:line="274" w:lineRule="exact"/>
        <w:ind w:left="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667ADD" w:rsidRPr="00667ADD">
        <w:rPr>
          <w:rFonts w:ascii="Times New Roman" w:eastAsia="Times New Roman" w:hAnsi="Times New Roman" w:cs="Times New Roman"/>
          <w:color w:val="000000"/>
          <w:sz w:val="24"/>
          <w:szCs w:val="24"/>
          <w:lang w:eastAsia="ru-RU" w:bidi="ru-RU"/>
        </w:rPr>
        <w:t>Приложение № 2 - Техническое задание.</w:t>
      </w:r>
    </w:p>
    <w:p w:rsidR="00667ADD" w:rsidRPr="00667ADD" w:rsidRDefault="009C4790" w:rsidP="00667ADD">
      <w:pPr>
        <w:widowControl w:val="0"/>
        <w:numPr>
          <w:ilvl w:val="1"/>
          <w:numId w:val="37"/>
        </w:numPr>
        <w:spacing w:after="0" w:line="274" w:lineRule="exact"/>
        <w:ind w:left="20" w:right="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667ADD" w:rsidRPr="00667ADD">
        <w:rPr>
          <w:rFonts w:ascii="Times New Roman" w:eastAsia="Times New Roman" w:hAnsi="Times New Roman" w:cs="Times New Roman"/>
          <w:color w:val="000000"/>
          <w:sz w:val="24"/>
          <w:szCs w:val="24"/>
          <w:lang w:eastAsia="ru-RU" w:bidi="ru-RU"/>
        </w:rPr>
        <w:t xml:space="preserve">Настоящий </w:t>
      </w:r>
      <w:r w:rsidR="00667ADD" w:rsidRPr="00667ADD">
        <w:rPr>
          <w:rFonts w:ascii="Times New Roman" w:eastAsia="Times New Roman" w:hAnsi="Times New Roman" w:cs="Times New Roman"/>
          <w:sz w:val="24"/>
          <w:szCs w:val="24"/>
        </w:rPr>
        <w:t>Договор</w:t>
      </w:r>
      <w:r w:rsidR="00667ADD" w:rsidRPr="00667ADD">
        <w:rPr>
          <w:rFonts w:ascii="Times New Roman" w:eastAsia="Times New Roman" w:hAnsi="Times New Roman" w:cs="Times New Roman"/>
          <w:color w:val="000000"/>
          <w:sz w:val="24"/>
          <w:szCs w:val="24"/>
          <w:lang w:eastAsia="ru-RU" w:bidi="ru-RU"/>
        </w:rPr>
        <w:t xml:space="preserve"> вступает в силу </w:t>
      </w:r>
      <w:r w:rsidR="00667ADD" w:rsidRPr="00667ADD">
        <w:rPr>
          <w:rFonts w:ascii="Times New Roman" w:eastAsia="Times New Roman" w:hAnsi="Times New Roman" w:cs="Times New Roman"/>
          <w:sz w:val="24"/>
          <w:szCs w:val="24"/>
          <w:lang w:eastAsia="ru-RU" w:bidi="ru-RU"/>
        </w:rPr>
        <w:t>с момента (даты) его подписания Сторонами и действует до 31 декабря 201</w:t>
      </w:r>
      <w:r>
        <w:rPr>
          <w:rFonts w:ascii="Times New Roman" w:eastAsia="Times New Roman" w:hAnsi="Times New Roman" w:cs="Times New Roman"/>
          <w:sz w:val="24"/>
          <w:szCs w:val="24"/>
          <w:lang w:eastAsia="ru-RU" w:bidi="ru-RU"/>
        </w:rPr>
        <w:t>5</w:t>
      </w:r>
      <w:r w:rsidR="00667ADD" w:rsidRPr="00667ADD">
        <w:rPr>
          <w:rFonts w:ascii="Times New Roman" w:eastAsia="Times New Roman" w:hAnsi="Times New Roman" w:cs="Times New Roman"/>
          <w:sz w:val="24"/>
          <w:szCs w:val="24"/>
          <w:lang w:eastAsia="ru-RU" w:bidi="ru-RU"/>
        </w:rPr>
        <w:t xml:space="preserve"> года.</w:t>
      </w:r>
    </w:p>
    <w:p w:rsidR="00667ADD" w:rsidRDefault="00667ADD" w:rsidP="00667ADD">
      <w:pPr>
        <w:widowControl w:val="0"/>
        <w:numPr>
          <w:ilvl w:val="1"/>
          <w:numId w:val="37"/>
        </w:numPr>
        <w:spacing w:after="0" w:line="274" w:lineRule="exact"/>
        <w:ind w:left="20" w:right="20"/>
        <w:jc w:val="both"/>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Все изменения и дополнения к настоящему </w:t>
      </w:r>
      <w:r w:rsidRPr="00667ADD">
        <w:rPr>
          <w:rFonts w:ascii="Times New Roman" w:eastAsia="Times New Roman" w:hAnsi="Times New Roman" w:cs="Times New Roman"/>
          <w:sz w:val="24"/>
          <w:szCs w:val="24"/>
        </w:rPr>
        <w:t>Договор</w:t>
      </w:r>
      <w:r w:rsidRPr="00667ADD">
        <w:rPr>
          <w:rFonts w:ascii="Times New Roman" w:eastAsia="Times New Roman" w:hAnsi="Times New Roman" w:cs="Times New Roman"/>
          <w:color w:val="000000"/>
          <w:sz w:val="24"/>
          <w:szCs w:val="24"/>
          <w:lang w:eastAsia="ru-RU" w:bidi="ru-RU"/>
        </w:rPr>
        <w:t xml:space="preserve">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w:t>
      </w:r>
      <w:r w:rsidRPr="00667ADD">
        <w:rPr>
          <w:rFonts w:ascii="Times New Roman" w:eastAsia="Times New Roman" w:hAnsi="Times New Roman" w:cs="Times New Roman"/>
          <w:sz w:val="24"/>
          <w:szCs w:val="24"/>
        </w:rPr>
        <w:t>Договор</w:t>
      </w:r>
      <w:r w:rsidRPr="00667ADD">
        <w:rPr>
          <w:rFonts w:ascii="Times New Roman" w:eastAsia="Times New Roman" w:hAnsi="Times New Roman" w:cs="Times New Roman"/>
          <w:color w:val="000000"/>
          <w:sz w:val="24"/>
          <w:szCs w:val="24"/>
          <w:lang w:eastAsia="ru-RU" w:bidi="ru-RU"/>
        </w:rPr>
        <w:t>а.</w:t>
      </w:r>
    </w:p>
    <w:p w:rsidR="009C4790" w:rsidRPr="00667ADD" w:rsidRDefault="009C4790" w:rsidP="00667ADD">
      <w:pPr>
        <w:widowControl w:val="0"/>
        <w:numPr>
          <w:ilvl w:val="1"/>
          <w:numId w:val="37"/>
        </w:numPr>
        <w:spacing w:after="0" w:line="274" w:lineRule="exact"/>
        <w:ind w:left="20"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Порядок оплаты может быть изменен по согласованию Сторон в случае изменения порядка исполнения бюджета Союзного государства.</w:t>
      </w:r>
    </w:p>
    <w:p w:rsidR="00667ADD" w:rsidRDefault="009C4790" w:rsidP="00667ADD">
      <w:pPr>
        <w:widowControl w:val="0"/>
        <w:numPr>
          <w:ilvl w:val="1"/>
          <w:numId w:val="37"/>
        </w:numPr>
        <w:spacing w:after="275" w:line="274" w:lineRule="exact"/>
        <w:ind w:left="20"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667ADD" w:rsidRPr="00667ADD">
        <w:rPr>
          <w:rFonts w:ascii="Times New Roman" w:eastAsia="Times New Roman" w:hAnsi="Times New Roman" w:cs="Times New Roman"/>
          <w:color w:val="000000"/>
          <w:sz w:val="24"/>
          <w:szCs w:val="24"/>
          <w:lang w:eastAsia="ru-RU" w:bidi="ru-RU"/>
        </w:rPr>
        <w:t xml:space="preserve">Настоящий </w:t>
      </w:r>
      <w:r w:rsidR="00667ADD" w:rsidRPr="00667ADD">
        <w:rPr>
          <w:rFonts w:ascii="Times New Roman" w:eastAsia="Times New Roman" w:hAnsi="Times New Roman" w:cs="Times New Roman"/>
          <w:sz w:val="24"/>
          <w:szCs w:val="24"/>
        </w:rPr>
        <w:t>Договор</w:t>
      </w:r>
      <w:r w:rsidR="00667ADD" w:rsidRPr="00667ADD">
        <w:rPr>
          <w:rFonts w:ascii="Times New Roman" w:eastAsia="Times New Roman" w:hAnsi="Times New Roman" w:cs="Times New Roman"/>
          <w:color w:val="000000"/>
          <w:sz w:val="24"/>
          <w:szCs w:val="24"/>
          <w:lang w:eastAsia="ru-RU" w:bidi="ru-RU"/>
        </w:rPr>
        <w:t xml:space="preserve"> составлен на русском языке в двух экземплярах, имеющих одинаковую юридическую силу, по одному экземпляру для каждой из Сторон. </w:t>
      </w:r>
    </w:p>
    <w:p w:rsidR="00873B42" w:rsidRDefault="00873B42" w:rsidP="00873B42">
      <w:pPr>
        <w:widowControl w:val="0"/>
        <w:spacing w:after="275" w:line="274" w:lineRule="exact"/>
        <w:ind w:right="20"/>
        <w:jc w:val="both"/>
        <w:rPr>
          <w:rFonts w:ascii="Times New Roman" w:eastAsia="Times New Roman" w:hAnsi="Times New Roman" w:cs="Times New Roman"/>
          <w:color w:val="000000"/>
          <w:sz w:val="24"/>
          <w:szCs w:val="24"/>
          <w:lang w:eastAsia="ru-RU" w:bidi="ru-RU"/>
        </w:rPr>
      </w:pPr>
    </w:p>
    <w:p w:rsidR="00873B42" w:rsidRDefault="00873B42" w:rsidP="00873B42">
      <w:pPr>
        <w:widowControl w:val="0"/>
        <w:spacing w:after="275" w:line="274" w:lineRule="exact"/>
        <w:ind w:right="20"/>
        <w:jc w:val="both"/>
        <w:rPr>
          <w:rFonts w:ascii="Times New Roman" w:eastAsia="Times New Roman" w:hAnsi="Times New Roman" w:cs="Times New Roman"/>
          <w:color w:val="000000"/>
          <w:sz w:val="24"/>
          <w:szCs w:val="24"/>
          <w:lang w:eastAsia="ru-RU" w:bidi="ru-RU"/>
        </w:rPr>
      </w:pPr>
    </w:p>
    <w:p w:rsidR="00873B42" w:rsidRPr="00667ADD" w:rsidRDefault="00873B42" w:rsidP="00873B42">
      <w:pPr>
        <w:widowControl w:val="0"/>
        <w:spacing w:after="275" w:line="274" w:lineRule="exact"/>
        <w:ind w:right="20"/>
        <w:jc w:val="both"/>
        <w:rPr>
          <w:rFonts w:ascii="Times New Roman" w:eastAsia="Times New Roman" w:hAnsi="Times New Roman" w:cs="Times New Roman"/>
          <w:color w:val="000000"/>
          <w:sz w:val="24"/>
          <w:szCs w:val="24"/>
          <w:lang w:eastAsia="ru-RU" w:bidi="ru-RU"/>
        </w:rPr>
      </w:pPr>
    </w:p>
    <w:p w:rsidR="00667ADD" w:rsidRPr="00667ADD" w:rsidRDefault="00667ADD" w:rsidP="00667ADD">
      <w:pPr>
        <w:widowControl w:val="0"/>
        <w:numPr>
          <w:ilvl w:val="0"/>
          <w:numId w:val="37"/>
        </w:numPr>
        <w:tabs>
          <w:tab w:val="left" w:pos="3087"/>
        </w:tabs>
        <w:spacing w:after="0" w:line="230" w:lineRule="exact"/>
        <w:ind w:left="2720"/>
        <w:jc w:val="both"/>
        <w:rPr>
          <w:rFonts w:ascii="Times New Roman" w:eastAsia="Times New Roman" w:hAnsi="Times New Roman" w:cs="Times New Roman"/>
          <w:b/>
          <w:bCs/>
          <w:color w:val="000000"/>
          <w:sz w:val="24"/>
          <w:szCs w:val="24"/>
          <w:lang w:eastAsia="ru-RU" w:bidi="ru-RU"/>
        </w:rPr>
      </w:pPr>
      <w:r w:rsidRPr="00667ADD">
        <w:rPr>
          <w:rFonts w:ascii="Times New Roman" w:eastAsia="Times New Roman" w:hAnsi="Times New Roman" w:cs="Times New Roman"/>
          <w:b/>
          <w:bCs/>
          <w:color w:val="000000"/>
          <w:sz w:val="24"/>
          <w:szCs w:val="24"/>
          <w:lang w:eastAsia="ru-RU" w:bidi="ru-RU"/>
        </w:rPr>
        <w:t>РЕКВИЗИТЫ И ПОДПИСИ СТОРОН</w:t>
      </w:r>
    </w:p>
    <w:p w:rsidR="00667ADD" w:rsidRPr="00667ADD" w:rsidRDefault="00667ADD" w:rsidP="00667ADD">
      <w:pPr>
        <w:widowControl w:val="0"/>
        <w:tabs>
          <w:tab w:val="left" w:pos="3087"/>
        </w:tabs>
        <w:spacing w:after="0" w:line="230" w:lineRule="exact"/>
        <w:ind w:left="2720"/>
        <w:jc w:val="both"/>
        <w:rPr>
          <w:rFonts w:ascii="Times New Roman" w:eastAsia="Times New Roman" w:hAnsi="Times New Roman" w:cs="Times New Roman"/>
          <w:b/>
          <w:bCs/>
          <w:color w:val="000000"/>
          <w:sz w:val="24"/>
          <w:szCs w:val="24"/>
          <w:lang w:eastAsia="ru-RU" w:bidi="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45"/>
      </w:tblGrid>
      <w:tr w:rsidR="00667ADD" w:rsidRPr="00667ADD" w:rsidTr="0045508C">
        <w:tc>
          <w:tcPr>
            <w:tcW w:w="5245" w:type="dxa"/>
            <w:shd w:val="clear" w:color="auto" w:fill="auto"/>
          </w:tcPr>
          <w:p w:rsidR="00667ADD" w:rsidRPr="00667ADD" w:rsidRDefault="00667ADD" w:rsidP="00667ADD">
            <w:pPr>
              <w:keepNext/>
              <w:keepLines/>
              <w:spacing w:after="486" w:line="270" w:lineRule="exact"/>
              <w:jc w:val="center"/>
              <w:outlineLvl w:val="0"/>
              <w:rPr>
                <w:rFonts w:ascii="Times New Roman" w:eastAsia="Times New Roman" w:hAnsi="Times New Roman" w:cs="Times New Roman"/>
                <w:b/>
                <w:bCs/>
                <w:color w:val="000000"/>
                <w:sz w:val="24"/>
                <w:szCs w:val="24"/>
                <w:lang w:eastAsia="ru-RU"/>
              </w:rPr>
            </w:pPr>
            <w:r w:rsidRPr="00667ADD">
              <w:rPr>
                <w:rFonts w:ascii="Times New Roman" w:eastAsia="Times New Roman" w:hAnsi="Times New Roman" w:cs="Times New Roman"/>
                <w:b/>
                <w:bCs/>
                <w:color w:val="000000"/>
                <w:sz w:val="24"/>
                <w:szCs w:val="24"/>
                <w:lang w:eastAsia="ru-RU"/>
              </w:rPr>
              <w:t>Заказчик</w:t>
            </w:r>
          </w:p>
        </w:tc>
        <w:tc>
          <w:tcPr>
            <w:tcW w:w="4645" w:type="dxa"/>
            <w:shd w:val="clear" w:color="auto" w:fill="auto"/>
          </w:tcPr>
          <w:p w:rsidR="00667ADD" w:rsidRPr="00667ADD" w:rsidRDefault="00667ADD" w:rsidP="00667ADD">
            <w:pPr>
              <w:keepNext/>
              <w:keepLines/>
              <w:spacing w:after="486" w:line="270" w:lineRule="exact"/>
              <w:jc w:val="center"/>
              <w:outlineLvl w:val="0"/>
              <w:rPr>
                <w:rFonts w:ascii="Times New Roman" w:eastAsia="Times New Roman" w:hAnsi="Times New Roman" w:cs="Times New Roman"/>
                <w:b/>
                <w:bCs/>
                <w:color w:val="000000"/>
                <w:sz w:val="24"/>
                <w:szCs w:val="24"/>
                <w:lang w:eastAsia="ru-RU"/>
              </w:rPr>
            </w:pPr>
            <w:r w:rsidRPr="00667ADD">
              <w:rPr>
                <w:rFonts w:ascii="Times New Roman" w:eastAsia="Times New Roman" w:hAnsi="Times New Roman" w:cs="Times New Roman"/>
                <w:b/>
                <w:bCs/>
                <w:color w:val="000000"/>
                <w:sz w:val="24"/>
                <w:szCs w:val="24"/>
                <w:lang w:eastAsia="ru-RU"/>
              </w:rPr>
              <w:t>Исполнитель</w:t>
            </w:r>
          </w:p>
        </w:tc>
      </w:tr>
      <w:tr w:rsidR="00667ADD" w:rsidRPr="00667ADD" w:rsidTr="0045508C">
        <w:tc>
          <w:tcPr>
            <w:tcW w:w="5245" w:type="dxa"/>
            <w:shd w:val="clear" w:color="auto" w:fill="auto"/>
          </w:tcPr>
          <w:p w:rsidR="00667ADD" w:rsidRPr="00667ADD" w:rsidRDefault="00667ADD" w:rsidP="00667ADD">
            <w:pPr>
              <w:keepNext/>
              <w:keepLines/>
              <w:spacing w:after="0" w:line="270" w:lineRule="exact"/>
              <w:outlineLvl w:val="0"/>
              <w:rPr>
                <w:rFonts w:ascii="Times New Roman" w:eastAsia="Times New Roman" w:hAnsi="Times New Roman" w:cs="Times New Roman"/>
                <w:bCs/>
                <w:sz w:val="24"/>
                <w:szCs w:val="24"/>
                <w:lang w:eastAsia="ru-RU"/>
              </w:rPr>
            </w:pPr>
            <w:r w:rsidRPr="00667ADD">
              <w:rPr>
                <w:rFonts w:ascii="Times New Roman" w:eastAsia="Times New Roman" w:hAnsi="Times New Roman" w:cs="Times New Roman"/>
                <w:bCs/>
                <w:sz w:val="24"/>
                <w:szCs w:val="24"/>
                <w:lang w:eastAsia="ru-RU"/>
              </w:rPr>
              <w:t xml:space="preserve">Постоянный Комитет Союзного государства, </w:t>
            </w:r>
          </w:p>
          <w:p w:rsidR="00667ADD" w:rsidRPr="00667ADD" w:rsidRDefault="00667ADD" w:rsidP="00667ADD">
            <w:pPr>
              <w:keepNext/>
              <w:keepLines/>
              <w:spacing w:after="0" w:line="270" w:lineRule="exact"/>
              <w:outlineLvl w:val="0"/>
              <w:rPr>
                <w:rFonts w:ascii="Times New Roman" w:eastAsia="Times New Roman" w:hAnsi="Times New Roman" w:cs="Times New Roman"/>
                <w:bCs/>
                <w:sz w:val="24"/>
                <w:szCs w:val="24"/>
                <w:lang w:eastAsia="ru-RU"/>
              </w:rPr>
            </w:pPr>
            <w:r w:rsidRPr="00667ADD">
              <w:rPr>
                <w:rFonts w:ascii="Times New Roman" w:eastAsia="Times New Roman" w:hAnsi="Times New Roman" w:cs="Times New Roman"/>
                <w:bCs/>
                <w:sz w:val="24"/>
                <w:szCs w:val="24"/>
                <w:lang w:eastAsia="ru-RU"/>
              </w:rPr>
              <w:t>119034, г. Москва, Еропкинский пер., д.5,стр.1</w:t>
            </w:r>
          </w:p>
          <w:p w:rsidR="00667ADD" w:rsidRPr="00667ADD" w:rsidRDefault="00667ADD" w:rsidP="00667ADD">
            <w:pPr>
              <w:keepNext/>
              <w:keepLines/>
              <w:spacing w:after="0" w:line="270" w:lineRule="exact"/>
              <w:outlineLvl w:val="0"/>
              <w:rPr>
                <w:rFonts w:ascii="Times New Roman" w:eastAsia="Times New Roman" w:hAnsi="Times New Roman" w:cs="Times New Roman"/>
                <w:bCs/>
                <w:sz w:val="24"/>
                <w:szCs w:val="24"/>
                <w:lang w:eastAsia="ru-RU"/>
              </w:rPr>
            </w:pPr>
            <w:r w:rsidRPr="00667ADD">
              <w:rPr>
                <w:rFonts w:ascii="Times New Roman" w:eastAsia="Times New Roman" w:hAnsi="Times New Roman" w:cs="Times New Roman"/>
                <w:bCs/>
                <w:sz w:val="24"/>
                <w:szCs w:val="24"/>
                <w:lang w:eastAsia="ru-RU"/>
              </w:rPr>
              <w:t xml:space="preserve">ИНН 7710353620, </w:t>
            </w:r>
          </w:p>
          <w:p w:rsidR="00667ADD" w:rsidRPr="00667ADD" w:rsidRDefault="00667ADD" w:rsidP="00667ADD">
            <w:pPr>
              <w:keepNext/>
              <w:keepLines/>
              <w:spacing w:after="0" w:line="270" w:lineRule="exact"/>
              <w:outlineLvl w:val="0"/>
              <w:rPr>
                <w:rFonts w:ascii="Times New Roman" w:eastAsia="Times New Roman" w:hAnsi="Times New Roman" w:cs="Times New Roman"/>
                <w:bCs/>
                <w:sz w:val="24"/>
                <w:szCs w:val="24"/>
                <w:lang w:eastAsia="ru-RU"/>
              </w:rPr>
            </w:pPr>
            <w:r w:rsidRPr="00667ADD">
              <w:rPr>
                <w:rFonts w:ascii="Times New Roman" w:eastAsia="Times New Roman" w:hAnsi="Times New Roman" w:cs="Times New Roman"/>
                <w:bCs/>
                <w:sz w:val="24"/>
                <w:szCs w:val="24"/>
                <w:lang w:eastAsia="ru-RU"/>
              </w:rPr>
              <w:t xml:space="preserve">КПП 770401001, </w:t>
            </w:r>
          </w:p>
          <w:p w:rsidR="00667ADD" w:rsidRPr="00667ADD" w:rsidRDefault="00667ADD" w:rsidP="00667ADD">
            <w:pPr>
              <w:keepNext/>
              <w:keepLines/>
              <w:spacing w:after="0" w:line="270" w:lineRule="exact"/>
              <w:outlineLvl w:val="0"/>
              <w:rPr>
                <w:rFonts w:ascii="Times New Roman" w:eastAsia="Times New Roman" w:hAnsi="Times New Roman" w:cs="Times New Roman"/>
                <w:bCs/>
                <w:sz w:val="24"/>
                <w:szCs w:val="24"/>
                <w:lang w:eastAsia="ru-RU"/>
              </w:rPr>
            </w:pPr>
            <w:r w:rsidRPr="00667ADD">
              <w:rPr>
                <w:rFonts w:ascii="Times New Roman" w:eastAsia="Times New Roman" w:hAnsi="Times New Roman" w:cs="Times New Roman"/>
                <w:bCs/>
                <w:sz w:val="24"/>
                <w:szCs w:val="24"/>
                <w:lang w:eastAsia="ru-RU"/>
              </w:rPr>
              <w:t xml:space="preserve">р/с 40816810400000001901 в ОПЕРУ-1 Банка России г. Москва 701, </w:t>
            </w:r>
          </w:p>
          <w:p w:rsidR="00667ADD" w:rsidRPr="00667ADD" w:rsidRDefault="00667ADD" w:rsidP="00667ADD">
            <w:pPr>
              <w:keepNext/>
              <w:keepLines/>
              <w:spacing w:after="0" w:line="270" w:lineRule="exact"/>
              <w:outlineLvl w:val="0"/>
              <w:rPr>
                <w:rFonts w:ascii="Times New Roman" w:eastAsia="Times New Roman" w:hAnsi="Times New Roman" w:cs="Times New Roman"/>
                <w:bCs/>
                <w:sz w:val="24"/>
                <w:szCs w:val="24"/>
                <w:lang w:eastAsia="ru-RU"/>
              </w:rPr>
            </w:pPr>
            <w:r w:rsidRPr="00667ADD">
              <w:rPr>
                <w:rFonts w:ascii="Times New Roman" w:eastAsia="Times New Roman" w:hAnsi="Times New Roman" w:cs="Times New Roman"/>
                <w:bCs/>
                <w:sz w:val="24"/>
                <w:szCs w:val="24"/>
                <w:lang w:eastAsia="ru-RU"/>
              </w:rPr>
              <w:t>БИК 044501002 Межрегиональное операционное УФК,</w:t>
            </w:r>
          </w:p>
          <w:p w:rsidR="00667ADD" w:rsidRPr="00667ADD" w:rsidRDefault="00667ADD" w:rsidP="00667ADD">
            <w:pPr>
              <w:keepNext/>
              <w:keepLines/>
              <w:spacing w:after="0" w:line="270" w:lineRule="exact"/>
              <w:outlineLvl w:val="0"/>
              <w:rPr>
                <w:rFonts w:ascii="Times New Roman" w:eastAsia="Times New Roman" w:hAnsi="Times New Roman" w:cs="Times New Roman"/>
                <w:bCs/>
                <w:sz w:val="24"/>
                <w:szCs w:val="24"/>
                <w:lang w:eastAsia="ru-RU"/>
              </w:rPr>
            </w:pPr>
            <w:r w:rsidRPr="00667ADD">
              <w:rPr>
                <w:rFonts w:ascii="Times New Roman" w:eastAsia="Times New Roman" w:hAnsi="Times New Roman" w:cs="Times New Roman"/>
                <w:bCs/>
                <w:sz w:val="24"/>
                <w:szCs w:val="24"/>
                <w:lang w:eastAsia="ru-RU"/>
              </w:rPr>
              <w:t xml:space="preserve"> л/сч 03721997211.</w:t>
            </w:r>
          </w:p>
          <w:p w:rsidR="00667ADD" w:rsidRPr="00667ADD" w:rsidRDefault="00667ADD" w:rsidP="00667ADD">
            <w:pPr>
              <w:keepNext/>
              <w:keepLines/>
              <w:spacing w:after="0" w:line="270" w:lineRule="exact"/>
              <w:outlineLvl w:val="0"/>
              <w:rPr>
                <w:rFonts w:ascii="Times New Roman" w:eastAsia="Times New Roman" w:hAnsi="Times New Roman" w:cs="Times New Roman"/>
                <w:b/>
                <w:bCs/>
                <w:sz w:val="24"/>
                <w:szCs w:val="24"/>
                <w:lang w:eastAsia="ru-RU"/>
              </w:rPr>
            </w:pPr>
          </w:p>
        </w:tc>
        <w:tc>
          <w:tcPr>
            <w:tcW w:w="4645" w:type="dxa"/>
            <w:shd w:val="clear" w:color="auto" w:fill="auto"/>
          </w:tcPr>
          <w:p w:rsidR="00667ADD" w:rsidRPr="00667ADD" w:rsidRDefault="00667ADD" w:rsidP="00667ADD">
            <w:pPr>
              <w:spacing w:after="0" w:line="360" w:lineRule="auto"/>
              <w:rPr>
                <w:rFonts w:ascii="Times New Roman" w:eastAsia="Times New Roman" w:hAnsi="Times New Roman" w:cs="Times New Roman"/>
                <w:b/>
                <w:bCs/>
                <w:sz w:val="24"/>
                <w:szCs w:val="24"/>
                <w:lang w:eastAsia="ru-RU"/>
              </w:rPr>
            </w:pPr>
          </w:p>
        </w:tc>
      </w:tr>
    </w:tbl>
    <w:p w:rsidR="00667ADD" w:rsidRPr="00667ADD" w:rsidRDefault="00667ADD" w:rsidP="00667ADD">
      <w:pPr>
        <w:rPr>
          <w:rFonts w:ascii="Times New Roman" w:eastAsia="Times New Roman" w:hAnsi="Times New Roman" w:cs="Times New Roman"/>
          <w:sz w:val="24"/>
          <w:szCs w:val="24"/>
          <w:lang w:eastAsia="ru-RU" w:bidi="ru-RU"/>
        </w:rPr>
      </w:pPr>
    </w:p>
    <w:p w:rsidR="00667ADD" w:rsidRPr="00667ADD" w:rsidRDefault="00667ADD" w:rsidP="00667ADD">
      <w:pPr>
        <w:shd w:val="clear" w:color="auto" w:fill="FFFFFF"/>
        <w:tabs>
          <w:tab w:val="left" w:pos="974"/>
        </w:tabs>
        <w:spacing w:after="211" w:line="250" w:lineRule="exact"/>
        <w:ind w:left="-284" w:right="-510" w:firstLine="568"/>
        <w:jc w:val="center"/>
        <w:rPr>
          <w:rFonts w:ascii="Times New Roman" w:eastAsia="Times New Roman" w:hAnsi="Times New Roman" w:cs="Times New Roman"/>
          <w:sz w:val="24"/>
          <w:szCs w:val="24"/>
          <w:lang w:eastAsia="ru-RU"/>
        </w:rPr>
      </w:pPr>
      <w:r w:rsidRPr="00667ADD">
        <w:rPr>
          <w:rFonts w:ascii="Times New Roman" w:eastAsia="Times New Roman" w:hAnsi="Times New Roman" w:cs="Times New Roman"/>
          <w:b/>
          <w:bCs/>
          <w:color w:val="000000"/>
          <w:spacing w:val="-7"/>
          <w:sz w:val="24"/>
          <w:szCs w:val="24"/>
          <w:lang w:eastAsia="ru-RU"/>
        </w:rPr>
        <w:t>10. ПОДПИСИ СТОРОН</w:t>
      </w:r>
    </w:p>
    <w:p w:rsidR="00667ADD" w:rsidRPr="00667ADD" w:rsidRDefault="00667ADD" w:rsidP="00667ADD">
      <w:pPr>
        <w:tabs>
          <w:tab w:val="left" w:pos="7410"/>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410"/>
        </w:tabs>
        <w:spacing w:after="0" w:line="275" w:lineRule="exact"/>
        <w:ind w:left="4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Государственный секретарь                                                                             Генеральный директор </w:t>
      </w: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Союзного государства                                                                                                           </w:t>
      </w: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    </w:t>
      </w:r>
    </w:p>
    <w:p w:rsidR="00667ADD" w:rsidRPr="00667ADD" w:rsidRDefault="00667ADD" w:rsidP="00667ADD">
      <w:pPr>
        <w:tabs>
          <w:tab w:val="center" w:pos="4677"/>
          <w:tab w:val="right" w:pos="9355"/>
        </w:tabs>
        <w:spacing w:after="0" w:line="240" w:lineRule="auto"/>
        <w:rPr>
          <w:rFonts w:ascii="Times New Roman" w:eastAsia="Calibri" w:hAnsi="Times New Roman" w:cs="Times New Roman"/>
          <w:sz w:val="24"/>
          <w:szCs w:val="24"/>
        </w:rPr>
      </w:pPr>
      <w:r w:rsidRPr="00667ADD">
        <w:rPr>
          <w:rFonts w:ascii="Times New Roman" w:eastAsia="Times New Roman" w:hAnsi="Times New Roman" w:cs="Times New Roman"/>
          <w:sz w:val="24"/>
          <w:szCs w:val="24"/>
          <w:lang w:eastAsia="ru-RU"/>
        </w:rPr>
        <w:t xml:space="preserve">_____________  Г.А.Рапота                                                                       ___________   </w:t>
      </w:r>
    </w:p>
    <w:p w:rsidR="00667ADD" w:rsidRPr="00667ADD" w:rsidRDefault="00667ADD" w:rsidP="00667ADD">
      <w:pPr>
        <w:tabs>
          <w:tab w:val="left" w:pos="4470"/>
        </w:tabs>
        <w:rPr>
          <w:rFonts w:ascii="Times New Roman" w:eastAsia="Calibri" w:hAnsi="Times New Roman" w:cs="Times New Roman"/>
          <w:sz w:val="24"/>
          <w:szCs w:val="24"/>
        </w:rPr>
      </w:pPr>
    </w:p>
    <w:p w:rsidR="00667ADD" w:rsidRPr="00667ADD" w:rsidRDefault="00667ADD" w:rsidP="00667ADD">
      <w:pPr>
        <w:rPr>
          <w:rFonts w:ascii="Times New Roman" w:eastAsia="Times New Roman" w:hAnsi="Times New Roman" w:cs="Times New Roman"/>
          <w:sz w:val="24"/>
          <w:szCs w:val="24"/>
          <w:lang w:eastAsia="ru-RU" w:bidi="ru-RU"/>
        </w:rPr>
      </w:pPr>
    </w:p>
    <w:p w:rsidR="00667ADD" w:rsidRPr="00667ADD" w:rsidRDefault="00667ADD" w:rsidP="00667ADD">
      <w:pPr>
        <w:rPr>
          <w:rFonts w:ascii="Times New Roman" w:eastAsia="Times New Roman" w:hAnsi="Times New Roman" w:cs="Times New Roman"/>
          <w:sz w:val="24"/>
          <w:szCs w:val="24"/>
          <w:lang w:eastAsia="ru-RU" w:bidi="ru-RU"/>
        </w:rPr>
      </w:pPr>
    </w:p>
    <w:p w:rsidR="00667ADD" w:rsidRPr="00667ADD" w:rsidRDefault="00667ADD" w:rsidP="00667ADD">
      <w:pPr>
        <w:rPr>
          <w:rFonts w:ascii="Times New Roman" w:eastAsia="Times New Roman" w:hAnsi="Times New Roman" w:cs="Times New Roman"/>
          <w:sz w:val="24"/>
          <w:szCs w:val="24"/>
          <w:lang w:eastAsia="ru-RU" w:bidi="ru-RU"/>
        </w:rPr>
      </w:pPr>
    </w:p>
    <w:p w:rsidR="00667ADD" w:rsidRPr="00667ADD" w:rsidRDefault="00667ADD" w:rsidP="00667ADD">
      <w:pPr>
        <w:rPr>
          <w:rFonts w:ascii="Times New Roman" w:eastAsia="Times New Roman" w:hAnsi="Times New Roman" w:cs="Times New Roman"/>
          <w:sz w:val="24"/>
          <w:szCs w:val="24"/>
          <w:lang w:eastAsia="ru-RU" w:bidi="ru-RU"/>
        </w:rPr>
      </w:pPr>
    </w:p>
    <w:p w:rsidR="00667ADD" w:rsidRPr="00667ADD" w:rsidRDefault="00667ADD" w:rsidP="00667ADD">
      <w:pPr>
        <w:rPr>
          <w:rFonts w:ascii="Times New Roman" w:eastAsia="Times New Roman" w:hAnsi="Times New Roman" w:cs="Times New Roman"/>
          <w:sz w:val="24"/>
          <w:szCs w:val="24"/>
          <w:lang w:eastAsia="ru-RU" w:bidi="ru-RU"/>
        </w:rPr>
      </w:pPr>
    </w:p>
    <w:p w:rsidR="00667ADD" w:rsidRPr="00667ADD" w:rsidRDefault="00667ADD" w:rsidP="00667ADD">
      <w:pPr>
        <w:rPr>
          <w:rFonts w:ascii="Times New Roman" w:eastAsia="Times New Roman" w:hAnsi="Times New Roman" w:cs="Times New Roman"/>
          <w:b/>
          <w:sz w:val="24"/>
          <w:szCs w:val="24"/>
          <w:lang w:eastAsia="ru-RU"/>
        </w:rPr>
      </w:pPr>
    </w:p>
    <w:p w:rsidR="00667ADD" w:rsidRPr="00667ADD" w:rsidRDefault="00667ADD" w:rsidP="00667ADD">
      <w:pPr>
        <w:rPr>
          <w:rFonts w:ascii="Times New Roman" w:eastAsia="Times New Roman" w:hAnsi="Times New Roman" w:cs="Times New Roman"/>
          <w:b/>
          <w:sz w:val="24"/>
          <w:szCs w:val="24"/>
          <w:lang w:eastAsia="ru-RU"/>
        </w:rPr>
      </w:pPr>
    </w:p>
    <w:p w:rsidR="00667ADD" w:rsidRPr="00667ADD" w:rsidRDefault="00667ADD" w:rsidP="00667ADD">
      <w:pPr>
        <w:rPr>
          <w:rFonts w:ascii="Times New Roman" w:eastAsia="Times New Roman" w:hAnsi="Times New Roman" w:cs="Times New Roman"/>
          <w:b/>
          <w:sz w:val="24"/>
          <w:szCs w:val="24"/>
          <w:lang w:eastAsia="ru-RU"/>
        </w:rPr>
      </w:pPr>
    </w:p>
    <w:p w:rsidR="00667ADD" w:rsidRPr="00667ADD" w:rsidRDefault="00667ADD" w:rsidP="00667ADD">
      <w:pPr>
        <w:rPr>
          <w:rFonts w:ascii="Times New Roman" w:eastAsia="Times New Roman" w:hAnsi="Times New Roman" w:cs="Times New Roman"/>
          <w:b/>
          <w:sz w:val="24"/>
          <w:szCs w:val="24"/>
          <w:lang w:eastAsia="ru-RU"/>
        </w:rPr>
      </w:pPr>
    </w:p>
    <w:p w:rsidR="00667ADD" w:rsidRPr="00667ADD" w:rsidRDefault="00667ADD" w:rsidP="00667ADD">
      <w:pPr>
        <w:rPr>
          <w:rFonts w:ascii="Times New Roman" w:eastAsia="Times New Roman" w:hAnsi="Times New Roman" w:cs="Times New Roman"/>
          <w:b/>
          <w:sz w:val="24"/>
          <w:szCs w:val="24"/>
          <w:lang w:eastAsia="ru-RU"/>
        </w:rPr>
      </w:pPr>
    </w:p>
    <w:p w:rsidR="00667ADD" w:rsidRPr="00667ADD" w:rsidRDefault="00667ADD" w:rsidP="00667ADD">
      <w:pPr>
        <w:rPr>
          <w:rFonts w:ascii="Times New Roman" w:eastAsia="Times New Roman" w:hAnsi="Times New Roman" w:cs="Times New Roman"/>
          <w:b/>
          <w:sz w:val="24"/>
          <w:szCs w:val="24"/>
          <w:lang w:eastAsia="ru-RU"/>
        </w:rPr>
      </w:pPr>
    </w:p>
    <w:p w:rsidR="00667ADD" w:rsidRPr="00667ADD" w:rsidRDefault="00667ADD" w:rsidP="00667ADD">
      <w:pPr>
        <w:rPr>
          <w:rFonts w:ascii="Times New Roman" w:eastAsia="Times New Roman" w:hAnsi="Times New Roman" w:cs="Times New Roman"/>
          <w:b/>
          <w:sz w:val="24"/>
          <w:szCs w:val="24"/>
          <w:lang w:eastAsia="ru-RU"/>
        </w:rPr>
      </w:pPr>
    </w:p>
    <w:p w:rsidR="00667ADD" w:rsidRPr="00667ADD" w:rsidRDefault="00667ADD" w:rsidP="00667ADD">
      <w:pPr>
        <w:widowControl w:val="0"/>
        <w:shd w:val="clear" w:color="auto" w:fill="FFFFFF"/>
        <w:tabs>
          <w:tab w:val="left" w:pos="1138"/>
        </w:tabs>
        <w:autoSpaceDE w:val="0"/>
        <w:autoSpaceDN w:val="0"/>
        <w:adjustRightInd w:val="0"/>
        <w:spacing w:line="240" w:lineRule="auto"/>
        <w:jc w:val="both"/>
        <w:rPr>
          <w:rFonts w:ascii="Times New Roman" w:eastAsia="Calibri" w:hAnsi="Times New Roman" w:cs="Times New Roman"/>
          <w:sz w:val="18"/>
          <w:szCs w:val="18"/>
        </w:rPr>
      </w:pPr>
      <w:r w:rsidRPr="00667ADD">
        <w:rPr>
          <w:rFonts w:ascii="Times New Roman" w:eastAsia="Calibri" w:hAnsi="Times New Roman" w:cs="Times New Roman"/>
          <w:b/>
          <w:sz w:val="18"/>
          <w:szCs w:val="18"/>
        </w:rPr>
        <w:t>*</w:t>
      </w:r>
      <w:r w:rsidRPr="00667ADD">
        <w:rPr>
          <w:rFonts w:ascii="Times New Roman" w:eastAsia="Calibri" w:hAnsi="Times New Roman" w:cs="Times New Roman"/>
          <w:sz w:val="18"/>
          <w:szCs w:val="18"/>
        </w:rPr>
        <w:t xml:space="preserve"> </w:t>
      </w:r>
      <w:r w:rsidRPr="00667ADD">
        <w:rPr>
          <w:rFonts w:ascii="Times New Roman" w:eastAsia="Calibri" w:hAnsi="Times New Roman" w:cs="Times New Roman"/>
          <w:b/>
          <w:sz w:val="18"/>
          <w:szCs w:val="18"/>
        </w:rPr>
        <w:t>Заказчик оставляет за собой право по согласованию с поставщиком (исполнителем) вносить</w:t>
      </w:r>
      <w:r w:rsidRPr="00667ADD">
        <w:rPr>
          <w:rFonts w:ascii="Times New Roman" w:eastAsia="Times New Roman" w:hAnsi="Times New Roman" w:cs="Times New Roman"/>
          <w:b/>
          <w:sz w:val="18"/>
          <w:szCs w:val="18"/>
        </w:rPr>
        <w:t xml:space="preserve"> в проект Договора изменения и дополнения, не противоречащие законодательству. </w:t>
      </w:r>
    </w:p>
    <w:p w:rsidR="00667ADD" w:rsidRPr="00667ADD" w:rsidRDefault="00667ADD" w:rsidP="00667ADD">
      <w:pPr>
        <w:rPr>
          <w:rFonts w:ascii="Times New Roman" w:eastAsia="Times New Roman" w:hAnsi="Times New Roman" w:cs="Times New Roman"/>
          <w:b/>
          <w:sz w:val="24"/>
          <w:szCs w:val="24"/>
          <w:lang w:eastAsia="ru-RU"/>
        </w:rPr>
      </w:pPr>
    </w:p>
    <w:p w:rsidR="00667ADD" w:rsidRPr="00667ADD" w:rsidRDefault="00667ADD" w:rsidP="00667ADD">
      <w:pPr>
        <w:rPr>
          <w:rFonts w:ascii="Times New Roman" w:eastAsia="Times New Roman" w:hAnsi="Times New Roman" w:cs="Times New Roman"/>
          <w:b/>
          <w:sz w:val="24"/>
          <w:szCs w:val="24"/>
          <w:lang w:eastAsia="ru-RU"/>
        </w:rPr>
      </w:pPr>
    </w:p>
    <w:p w:rsidR="00667ADD" w:rsidRPr="00667ADD" w:rsidRDefault="00667ADD" w:rsidP="00667ADD">
      <w:pPr>
        <w:widowControl w:val="0"/>
        <w:spacing w:after="0" w:line="274" w:lineRule="exact"/>
        <w:ind w:right="380"/>
        <w:jc w:val="right"/>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Приложение № 1</w:t>
      </w:r>
    </w:p>
    <w:p w:rsidR="00667ADD" w:rsidRPr="00667ADD" w:rsidRDefault="00667ADD" w:rsidP="00667ADD">
      <w:pPr>
        <w:widowControl w:val="0"/>
        <w:spacing w:after="0" w:line="274" w:lineRule="exact"/>
        <w:ind w:right="380"/>
        <w:jc w:val="right"/>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к </w:t>
      </w:r>
      <w:r w:rsidRPr="00667ADD">
        <w:rPr>
          <w:rFonts w:ascii="Times New Roman" w:eastAsia="Times New Roman" w:hAnsi="Times New Roman" w:cs="Times New Roman"/>
          <w:sz w:val="24"/>
          <w:szCs w:val="24"/>
        </w:rPr>
        <w:t>Договор</w:t>
      </w:r>
      <w:r w:rsidRPr="00667ADD">
        <w:rPr>
          <w:rFonts w:ascii="Times New Roman" w:eastAsia="Times New Roman" w:hAnsi="Times New Roman" w:cs="Times New Roman"/>
          <w:color w:val="000000"/>
          <w:sz w:val="24"/>
          <w:szCs w:val="24"/>
          <w:lang w:eastAsia="ru-RU" w:bidi="ru-RU"/>
        </w:rPr>
        <w:t xml:space="preserve">у № __ </w:t>
      </w:r>
    </w:p>
    <w:p w:rsidR="00667ADD" w:rsidRPr="00667ADD" w:rsidRDefault="00667ADD" w:rsidP="00667ADD">
      <w:pPr>
        <w:widowControl w:val="0"/>
        <w:spacing w:after="0" w:line="274" w:lineRule="exact"/>
        <w:ind w:right="380"/>
        <w:jc w:val="right"/>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от __ ______ 2015 г.</w:t>
      </w: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jc w:val="center"/>
        <w:rPr>
          <w:rFonts w:ascii="Times New Roman" w:eastAsia="Courier New" w:hAnsi="Times New Roman" w:cs="Times New Roman"/>
          <w:color w:val="000000"/>
          <w:sz w:val="24"/>
          <w:szCs w:val="24"/>
          <w:lang w:eastAsia="ru-RU" w:bidi="ru-RU"/>
        </w:rPr>
      </w:pPr>
      <w:r w:rsidRPr="00667ADD">
        <w:rPr>
          <w:rFonts w:ascii="Times New Roman" w:eastAsia="Courier New" w:hAnsi="Times New Roman" w:cs="Times New Roman"/>
          <w:color w:val="000000"/>
          <w:sz w:val="24"/>
          <w:szCs w:val="24"/>
          <w:lang w:eastAsia="ru-RU" w:bidi="ru-RU"/>
        </w:rPr>
        <w:t xml:space="preserve">Смета </w:t>
      </w: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tabs>
          <w:tab w:val="left" w:pos="7410"/>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410"/>
        </w:tabs>
        <w:spacing w:after="0" w:line="275" w:lineRule="exact"/>
        <w:ind w:left="4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Государственный секретарь                                                                             Генеральный директор </w:t>
      </w: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Союзного государства                                                                                                                   </w:t>
      </w: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    </w:t>
      </w:r>
    </w:p>
    <w:p w:rsidR="00667ADD" w:rsidRPr="00667ADD" w:rsidRDefault="00667ADD" w:rsidP="00667ADD">
      <w:pPr>
        <w:tabs>
          <w:tab w:val="center" w:pos="4677"/>
          <w:tab w:val="right" w:pos="9355"/>
        </w:tabs>
        <w:spacing w:after="0" w:line="240" w:lineRule="auto"/>
        <w:rPr>
          <w:rFonts w:ascii="Times New Roman" w:eastAsia="Calibri" w:hAnsi="Times New Roman" w:cs="Times New Roman"/>
          <w:sz w:val="24"/>
          <w:szCs w:val="24"/>
        </w:rPr>
      </w:pPr>
      <w:r w:rsidRPr="00667ADD">
        <w:rPr>
          <w:rFonts w:ascii="Times New Roman" w:eastAsia="Times New Roman" w:hAnsi="Times New Roman" w:cs="Times New Roman"/>
          <w:sz w:val="24"/>
          <w:szCs w:val="24"/>
          <w:lang w:eastAsia="ru-RU"/>
        </w:rPr>
        <w:t xml:space="preserve">_____________  Г.А.Рапота                                                                       ___________   </w:t>
      </w: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40" w:lineRule="auto"/>
        <w:rPr>
          <w:rFonts w:ascii="Times New Roman" w:eastAsia="Courier New" w:hAnsi="Times New Roman" w:cs="Times New Roman"/>
          <w:color w:val="000000"/>
          <w:sz w:val="24"/>
          <w:szCs w:val="24"/>
          <w:lang w:eastAsia="ru-RU" w:bidi="ru-RU"/>
        </w:rPr>
      </w:pPr>
    </w:p>
    <w:p w:rsidR="00667ADD" w:rsidRPr="00667ADD" w:rsidRDefault="00667ADD" w:rsidP="00667ADD">
      <w:pPr>
        <w:widowControl w:val="0"/>
        <w:spacing w:after="0" w:line="274" w:lineRule="exact"/>
        <w:ind w:right="380"/>
        <w:jc w:val="right"/>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Приложение № 2</w:t>
      </w:r>
    </w:p>
    <w:p w:rsidR="00667ADD" w:rsidRPr="00667ADD" w:rsidRDefault="00667ADD" w:rsidP="00667ADD">
      <w:pPr>
        <w:widowControl w:val="0"/>
        <w:spacing w:after="0" w:line="274" w:lineRule="exact"/>
        <w:ind w:right="380"/>
        <w:jc w:val="right"/>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к </w:t>
      </w:r>
      <w:r w:rsidRPr="00667ADD">
        <w:rPr>
          <w:rFonts w:ascii="Times New Roman" w:eastAsia="Times New Roman" w:hAnsi="Times New Roman" w:cs="Times New Roman"/>
          <w:sz w:val="24"/>
          <w:szCs w:val="24"/>
        </w:rPr>
        <w:t>Договор</w:t>
      </w:r>
      <w:r w:rsidRPr="00667ADD">
        <w:rPr>
          <w:rFonts w:ascii="Times New Roman" w:eastAsia="Times New Roman" w:hAnsi="Times New Roman" w:cs="Times New Roman"/>
          <w:color w:val="000000"/>
          <w:sz w:val="24"/>
          <w:szCs w:val="24"/>
          <w:lang w:eastAsia="ru-RU" w:bidi="ru-RU"/>
        </w:rPr>
        <w:t xml:space="preserve">у № __ </w:t>
      </w:r>
    </w:p>
    <w:p w:rsidR="00667ADD" w:rsidRPr="00667ADD" w:rsidRDefault="00667ADD" w:rsidP="00667ADD">
      <w:pPr>
        <w:widowControl w:val="0"/>
        <w:spacing w:after="0" w:line="274" w:lineRule="exact"/>
        <w:ind w:right="380"/>
        <w:jc w:val="right"/>
        <w:rPr>
          <w:rFonts w:ascii="Times New Roman" w:eastAsia="Times New Roman" w:hAnsi="Times New Roman" w:cs="Times New Roman"/>
          <w:color w:val="000000"/>
          <w:sz w:val="24"/>
          <w:szCs w:val="24"/>
          <w:lang w:eastAsia="ru-RU" w:bidi="ru-RU"/>
        </w:rPr>
      </w:pPr>
      <w:r w:rsidRPr="00667ADD">
        <w:rPr>
          <w:rFonts w:ascii="Times New Roman" w:eastAsia="Times New Roman" w:hAnsi="Times New Roman" w:cs="Times New Roman"/>
          <w:color w:val="000000"/>
          <w:sz w:val="24"/>
          <w:szCs w:val="24"/>
          <w:lang w:eastAsia="ru-RU" w:bidi="ru-RU"/>
        </w:rPr>
        <w:t xml:space="preserve">    от __ ______ 2015 г.</w:t>
      </w:r>
    </w:p>
    <w:p w:rsidR="00667ADD" w:rsidRPr="00667ADD" w:rsidRDefault="00667ADD" w:rsidP="00667ADD">
      <w:pPr>
        <w:widowControl w:val="0"/>
        <w:spacing w:after="0" w:line="240" w:lineRule="auto"/>
        <w:rPr>
          <w:rFonts w:ascii="Courier New" w:eastAsia="Courier New" w:hAnsi="Courier New" w:cs="Courier New"/>
          <w:color w:val="000000"/>
          <w:sz w:val="24"/>
          <w:szCs w:val="24"/>
          <w:lang w:eastAsia="ru-RU" w:bidi="ru-RU"/>
        </w:rPr>
      </w:pPr>
    </w:p>
    <w:p w:rsidR="00667ADD" w:rsidRPr="00667ADD" w:rsidRDefault="00667ADD" w:rsidP="00667ADD">
      <w:pPr>
        <w:rPr>
          <w:rFonts w:ascii="Times New Roman" w:eastAsia="Times New Roman" w:hAnsi="Times New Roman" w:cs="Times New Roman"/>
          <w:sz w:val="24"/>
          <w:szCs w:val="24"/>
        </w:rPr>
      </w:pPr>
    </w:p>
    <w:p w:rsidR="00667ADD" w:rsidRPr="00667ADD" w:rsidRDefault="00667ADD" w:rsidP="00667ADD">
      <w:pPr>
        <w:rPr>
          <w:rFonts w:ascii="Times New Roman" w:eastAsia="Times New Roman" w:hAnsi="Times New Roman" w:cs="Times New Roman"/>
          <w:sz w:val="24"/>
          <w:szCs w:val="24"/>
        </w:rPr>
      </w:pPr>
    </w:p>
    <w:p w:rsidR="00667ADD" w:rsidRPr="00667ADD" w:rsidRDefault="00667ADD" w:rsidP="00667ADD">
      <w:pPr>
        <w:rPr>
          <w:rFonts w:ascii="Times New Roman" w:eastAsia="Times New Roman" w:hAnsi="Times New Roman" w:cs="Times New Roman"/>
          <w:sz w:val="24"/>
          <w:szCs w:val="24"/>
        </w:rPr>
      </w:pPr>
    </w:p>
    <w:p w:rsidR="00667ADD" w:rsidRPr="00667ADD" w:rsidRDefault="00667ADD" w:rsidP="00667ADD">
      <w:pPr>
        <w:jc w:val="center"/>
        <w:rPr>
          <w:rFonts w:ascii="Times New Roman" w:eastAsia="Times New Roman" w:hAnsi="Times New Roman" w:cs="Times New Roman"/>
          <w:sz w:val="24"/>
          <w:szCs w:val="24"/>
        </w:rPr>
      </w:pPr>
      <w:r w:rsidRPr="00667ADD">
        <w:rPr>
          <w:rFonts w:ascii="Times New Roman" w:eastAsia="Times New Roman" w:hAnsi="Times New Roman" w:cs="Times New Roman"/>
          <w:color w:val="000000"/>
          <w:sz w:val="24"/>
          <w:szCs w:val="24"/>
          <w:lang w:eastAsia="ru-RU" w:bidi="ru-RU"/>
        </w:rPr>
        <w:t>Техническое задание</w:t>
      </w:r>
    </w:p>
    <w:p w:rsidR="00667ADD" w:rsidRPr="00667ADD" w:rsidRDefault="00667ADD" w:rsidP="00667ADD">
      <w:pPr>
        <w:rPr>
          <w:rFonts w:ascii="Times New Roman" w:eastAsia="Times New Roman" w:hAnsi="Times New Roman" w:cs="Times New Roman"/>
          <w:sz w:val="24"/>
          <w:szCs w:val="24"/>
        </w:rPr>
      </w:pPr>
    </w:p>
    <w:p w:rsidR="00667ADD" w:rsidRPr="00667ADD" w:rsidRDefault="00667ADD" w:rsidP="00667ADD">
      <w:pPr>
        <w:rPr>
          <w:rFonts w:ascii="Times New Roman" w:eastAsia="Times New Roman" w:hAnsi="Times New Roman" w:cs="Times New Roman"/>
          <w:sz w:val="24"/>
          <w:szCs w:val="24"/>
        </w:rPr>
      </w:pPr>
    </w:p>
    <w:p w:rsidR="00667ADD" w:rsidRPr="00667ADD" w:rsidRDefault="00667ADD" w:rsidP="00667ADD">
      <w:pPr>
        <w:rPr>
          <w:rFonts w:ascii="Times New Roman" w:eastAsia="Times New Roman" w:hAnsi="Times New Roman" w:cs="Times New Roman"/>
          <w:sz w:val="24"/>
          <w:szCs w:val="24"/>
        </w:rPr>
      </w:pPr>
    </w:p>
    <w:p w:rsidR="00667ADD" w:rsidRPr="00667ADD" w:rsidRDefault="00667ADD" w:rsidP="00667ADD">
      <w:pPr>
        <w:rPr>
          <w:rFonts w:ascii="Times New Roman" w:eastAsia="Times New Roman" w:hAnsi="Times New Roman" w:cs="Times New Roman"/>
          <w:sz w:val="24"/>
          <w:szCs w:val="24"/>
        </w:rPr>
      </w:pPr>
    </w:p>
    <w:p w:rsidR="00667ADD" w:rsidRPr="00667ADD" w:rsidRDefault="00667ADD" w:rsidP="00667ADD">
      <w:pPr>
        <w:rPr>
          <w:rFonts w:ascii="Times New Roman" w:eastAsia="Times New Roman" w:hAnsi="Times New Roman" w:cs="Times New Roman"/>
          <w:sz w:val="24"/>
          <w:szCs w:val="24"/>
        </w:rPr>
      </w:pPr>
    </w:p>
    <w:p w:rsidR="00667ADD" w:rsidRPr="00667ADD" w:rsidRDefault="00667ADD" w:rsidP="00667ADD">
      <w:pPr>
        <w:rPr>
          <w:rFonts w:ascii="Times New Roman" w:eastAsia="Times New Roman" w:hAnsi="Times New Roman" w:cs="Times New Roman"/>
          <w:sz w:val="24"/>
          <w:szCs w:val="24"/>
        </w:rPr>
      </w:pPr>
    </w:p>
    <w:p w:rsidR="00667ADD" w:rsidRPr="00667ADD" w:rsidRDefault="00667ADD" w:rsidP="00667ADD">
      <w:pPr>
        <w:rPr>
          <w:rFonts w:ascii="Times New Roman" w:eastAsia="Times New Roman" w:hAnsi="Times New Roman" w:cs="Times New Roman"/>
          <w:sz w:val="24"/>
          <w:szCs w:val="24"/>
        </w:rPr>
      </w:pPr>
    </w:p>
    <w:p w:rsidR="00667ADD" w:rsidRPr="00667ADD" w:rsidRDefault="00667ADD" w:rsidP="00667ADD">
      <w:pPr>
        <w:rPr>
          <w:rFonts w:ascii="Times New Roman" w:eastAsia="Times New Roman" w:hAnsi="Times New Roman" w:cs="Times New Roman"/>
          <w:sz w:val="24"/>
          <w:szCs w:val="24"/>
        </w:rPr>
      </w:pPr>
    </w:p>
    <w:p w:rsidR="00667ADD" w:rsidRPr="00667ADD" w:rsidRDefault="00667ADD" w:rsidP="00667ADD">
      <w:pPr>
        <w:widowControl w:val="0"/>
        <w:shd w:val="clear" w:color="auto" w:fill="FFFFFF"/>
        <w:tabs>
          <w:tab w:val="left" w:pos="1138"/>
        </w:tabs>
        <w:autoSpaceDE w:val="0"/>
        <w:autoSpaceDN w:val="0"/>
        <w:adjustRightInd w:val="0"/>
        <w:spacing w:line="240" w:lineRule="auto"/>
        <w:jc w:val="both"/>
        <w:rPr>
          <w:rFonts w:ascii="Calibri" w:eastAsia="Calibri" w:hAnsi="Calibri" w:cs="Times New Roman"/>
          <w:sz w:val="24"/>
          <w:szCs w:val="24"/>
        </w:rPr>
      </w:pPr>
      <w:r w:rsidRPr="00667ADD">
        <w:rPr>
          <w:rFonts w:ascii="Times New Roman" w:eastAsia="Calibri" w:hAnsi="Times New Roman" w:cs="Times New Roman"/>
          <w:b/>
          <w:sz w:val="24"/>
          <w:szCs w:val="24"/>
        </w:rPr>
        <w:t xml:space="preserve"> </w:t>
      </w:r>
    </w:p>
    <w:p w:rsidR="00667ADD" w:rsidRPr="00667ADD" w:rsidRDefault="00667ADD" w:rsidP="00667ADD">
      <w:pPr>
        <w:rPr>
          <w:rFonts w:ascii="Times New Roman" w:eastAsia="Times New Roman" w:hAnsi="Times New Roman" w:cs="Times New Roman"/>
          <w:sz w:val="24"/>
          <w:szCs w:val="24"/>
        </w:rPr>
      </w:pPr>
    </w:p>
    <w:p w:rsidR="00667ADD" w:rsidRPr="00667ADD" w:rsidRDefault="00667ADD" w:rsidP="00667ADD">
      <w:pPr>
        <w:tabs>
          <w:tab w:val="left" w:pos="7410"/>
        </w:tabs>
        <w:spacing w:after="0" w:line="275" w:lineRule="exact"/>
        <w:ind w:left="4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Государственный секретарь                                                                             Генеральный директор </w:t>
      </w: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Союзного государства                                                                                                                   </w:t>
      </w: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p>
    <w:p w:rsidR="00667ADD" w:rsidRPr="00667ADD" w:rsidRDefault="00667ADD" w:rsidP="00667ADD">
      <w:pPr>
        <w:tabs>
          <w:tab w:val="left" w:pos="7273"/>
        </w:tabs>
        <w:spacing w:after="0" w:line="275" w:lineRule="exact"/>
        <w:ind w:left="40"/>
        <w:jc w:val="both"/>
        <w:rPr>
          <w:rFonts w:ascii="Times New Roman" w:eastAsia="Times New Roman" w:hAnsi="Times New Roman" w:cs="Times New Roman"/>
          <w:sz w:val="24"/>
          <w:szCs w:val="24"/>
        </w:rPr>
      </w:pPr>
      <w:r w:rsidRPr="00667ADD">
        <w:rPr>
          <w:rFonts w:ascii="Times New Roman" w:eastAsia="Times New Roman" w:hAnsi="Times New Roman" w:cs="Times New Roman"/>
          <w:sz w:val="24"/>
          <w:szCs w:val="24"/>
        </w:rPr>
        <w:t xml:space="preserve">    </w:t>
      </w:r>
    </w:p>
    <w:p w:rsidR="00667ADD" w:rsidRPr="00667ADD" w:rsidRDefault="00667ADD" w:rsidP="00667ADD">
      <w:pPr>
        <w:tabs>
          <w:tab w:val="center" w:pos="4677"/>
          <w:tab w:val="right" w:pos="9355"/>
        </w:tabs>
        <w:spacing w:after="0" w:line="240" w:lineRule="auto"/>
        <w:rPr>
          <w:rFonts w:ascii="Calibri" w:eastAsia="Calibri" w:hAnsi="Calibri" w:cs="Times New Roman"/>
          <w:sz w:val="24"/>
          <w:szCs w:val="24"/>
        </w:rPr>
      </w:pPr>
      <w:r w:rsidRPr="00667ADD">
        <w:rPr>
          <w:rFonts w:ascii="Times New Roman" w:eastAsia="Times New Roman" w:hAnsi="Times New Roman" w:cs="Times New Roman"/>
          <w:sz w:val="24"/>
          <w:szCs w:val="24"/>
          <w:lang w:eastAsia="ru-RU"/>
        </w:rPr>
        <w:t xml:space="preserve">_____________  Г.А.Рапота                                                                       ___________   </w:t>
      </w:r>
    </w:p>
    <w:p w:rsidR="00667ADD" w:rsidRPr="00667ADD" w:rsidRDefault="00667ADD" w:rsidP="00667ADD">
      <w:pPr>
        <w:widowControl w:val="0"/>
        <w:spacing w:after="0" w:line="240" w:lineRule="auto"/>
        <w:rPr>
          <w:rFonts w:ascii="Courier New" w:eastAsia="Courier New" w:hAnsi="Courier New" w:cs="Courier New"/>
          <w:color w:val="000000"/>
          <w:sz w:val="24"/>
          <w:szCs w:val="24"/>
          <w:lang w:eastAsia="ru-RU" w:bidi="ru-RU"/>
        </w:rPr>
      </w:pPr>
    </w:p>
    <w:p w:rsidR="00667ADD" w:rsidRPr="00667ADD" w:rsidRDefault="00667ADD" w:rsidP="00667ADD">
      <w:pPr>
        <w:rPr>
          <w:rFonts w:ascii="Calibri" w:eastAsia="Calibri" w:hAnsi="Calibri" w:cs="Times New Roman"/>
          <w:sz w:val="24"/>
          <w:szCs w:val="24"/>
        </w:rPr>
      </w:pPr>
    </w:p>
    <w:p w:rsidR="00667ADD" w:rsidRPr="00667ADD" w:rsidRDefault="00667ADD" w:rsidP="00667ADD">
      <w:pPr>
        <w:rPr>
          <w:rFonts w:ascii="Calibri" w:eastAsia="Calibri" w:hAnsi="Calibri" w:cs="Times New Roman"/>
          <w:sz w:val="24"/>
          <w:szCs w:val="24"/>
        </w:rPr>
      </w:pPr>
    </w:p>
    <w:p w:rsidR="005230AC" w:rsidRDefault="005230AC"/>
    <w:sectPr w:rsidR="005230AC" w:rsidSect="0045508C">
      <w:headerReference w:type="default" r:id="rId15"/>
      <w:footerReference w:type="default" r:id="rId16"/>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BB" w:rsidRDefault="00B67BBB">
      <w:pPr>
        <w:spacing w:after="0" w:line="240" w:lineRule="auto"/>
      </w:pPr>
      <w:r>
        <w:separator/>
      </w:r>
    </w:p>
  </w:endnote>
  <w:endnote w:type="continuationSeparator" w:id="0">
    <w:p w:rsidR="00B67BBB" w:rsidRDefault="00B6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96" w:rsidRDefault="00D8159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96" w:rsidRDefault="00D8159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BB" w:rsidRDefault="00B67BBB">
      <w:pPr>
        <w:spacing w:after="0" w:line="240" w:lineRule="auto"/>
      </w:pPr>
      <w:r>
        <w:separator/>
      </w:r>
    </w:p>
  </w:footnote>
  <w:footnote w:type="continuationSeparator" w:id="0">
    <w:p w:rsidR="00B67BBB" w:rsidRDefault="00B67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96" w:rsidRDefault="00D81596">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B67BBB">
      <w:rPr>
        <w:rStyle w:val="ab"/>
        <w:noProof/>
      </w:rPr>
      <w:t>1</w:t>
    </w:r>
    <w:r>
      <w:rPr>
        <w:rStyle w:val="ab"/>
      </w:rPr>
      <w:fldChar w:fldCharType="end"/>
    </w:r>
  </w:p>
  <w:p w:rsidR="00D81596" w:rsidRDefault="00D81596">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96" w:rsidRDefault="00D81596">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D92DCD">
      <w:rPr>
        <w:rStyle w:val="ab"/>
        <w:noProof/>
      </w:rPr>
      <w:t>32</w:t>
    </w:r>
    <w:r>
      <w:rPr>
        <w:rStyle w:val="ab"/>
      </w:rPr>
      <w:fldChar w:fldCharType="end"/>
    </w:r>
  </w:p>
  <w:p w:rsidR="00D81596" w:rsidRDefault="00D81596">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43E"/>
    <w:multiLevelType w:val="multilevel"/>
    <w:tmpl w:val="F5D22988"/>
    <w:lvl w:ilvl="0">
      <w:start w:val="6"/>
      <w:numFmt w:val="decimal"/>
      <w:lvlText w:val="%1."/>
      <w:lvlJc w:val="left"/>
      <w:pPr>
        <w:ind w:left="432" w:hanging="432"/>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AD13756"/>
    <w:multiLevelType w:val="multilevel"/>
    <w:tmpl w:val="8D42AF44"/>
    <w:lvl w:ilvl="0">
      <w:start w:val="13"/>
      <w:numFmt w:val="decimal"/>
      <w:lvlText w:val="%1."/>
      <w:lvlJc w:val="left"/>
      <w:pPr>
        <w:tabs>
          <w:tab w:val="num" w:pos="1048"/>
        </w:tabs>
        <w:ind w:left="1048" w:hanging="480"/>
      </w:pPr>
      <w:rPr>
        <w:rFonts w:hint="default"/>
        <w:b/>
      </w:rPr>
    </w:lvl>
    <w:lvl w:ilvl="1">
      <w:start w:val="1"/>
      <w:numFmt w:val="decimal"/>
      <w:lvlText w:val="%1.%2."/>
      <w:lvlJc w:val="left"/>
      <w:pPr>
        <w:tabs>
          <w:tab w:val="num" w:pos="1331"/>
        </w:tabs>
        <w:ind w:left="1331"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8D7EAE"/>
    <w:multiLevelType w:val="multilevel"/>
    <w:tmpl w:val="603682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876A27"/>
    <w:multiLevelType w:val="multilevel"/>
    <w:tmpl w:val="63E6C69A"/>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112BD"/>
    <w:multiLevelType w:val="hybridMultilevel"/>
    <w:tmpl w:val="51B033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5C3041"/>
    <w:multiLevelType w:val="multilevel"/>
    <w:tmpl w:val="C49C309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nsid w:val="1D8C3224"/>
    <w:multiLevelType w:val="hybridMultilevel"/>
    <w:tmpl w:val="BFD4A6D0"/>
    <w:lvl w:ilvl="0" w:tplc="4E88404A">
      <w:start w:val="1"/>
      <w:numFmt w:val="decimal"/>
      <w:lvlText w:val="%1."/>
      <w:lvlJc w:val="left"/>
      <w:pPr>
        <w:ind w:left="-66" w:hanging="36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1FAC301B"/>
    <w:multiLevelType w:val="hybridMultilevel"/>
    <w:tmpl w:val="027A7B34"/>
    <w:lvl w:ilvl="0" w:tplc="1BD8AA6C">
      <w:start w:val="22"/>
      <w:numFmt w:val="decimal"/>
      <w:lvlText w:val="%1."/>
      <w:lvlJc w:val="left"/>
      <w:pPr>
        <w:ind w:left="840" w:hanging="360"/>
      </w:pPr>
      <w:rPr>
        <w:rFonts w:hint="default"/>
        <w:color w:val="auto"/>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93D3981"/>
    <w:multiLevelType w:val="multilevel"/>
    <w:tmpl w:val="920670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F72D4E"/>
    <w:multiLevelType w:val="multilevel"/>
    <w:tmpl w:val="CB2E26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AE37D5E"/>
    <w:multiLevelType w:val="hybridMultilevel"/>
    <w:tmpl w:val="DFCE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C6B8B"/>
    <w:multiLevelType w:val="multilevel"/>
    <w:tmpl w:val="E6FC1688"/>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6"/>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3">
    <w:nsid w:val="309468D0"/>
    <w:multiLevelType w:val="multilevel"/>
    <w:tmpl w:val="92F69336"/>
    <w:lvl w:ilvl="0">
      <w:start w:val="5"/>
      <w:numFmt w:val="decimal"/>
      <w:lvlText w:val="%1."/>
      <w:lvlJc w:val="left"/>
      <w:pPr>
        <w:ind w:left="360" w:hanging="360"/>
      </w:pPr>
      <w:rPr>
        <w:rFonts w:hint="default"/>
      </w:rPr>
    </w:lvl>
    <w:lvl w:ilvl="1">
      <w:start w:val="5"/>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4">
    <w:nsid w:val="338079B3"/>
    <w:multiLevelType w:val="multilevel"/>
    <w:tmpl w:val="514EA7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9D5641"/>
    <w:multiLevelType w:val="hybridMultilevel"/>
    <w:tmpl w:val="2DDE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D7AB9"/>
    <w:multiLevelType w:val="multilevel"/>
    <w:tmpl w:val="2E027E4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695"/>
        </w:tabs>
        <w:ind w:left="1695" w:hanging="1155"/>
      </w:pPr>
      <w:rPr>
        <w:rFonts w:hint="default"/>
      </w:rPr>
    </w:lvl>
    <w:lvl w:ilvl="2">
      <w:start w:val="1"/>
      <w:numFmt w:val="decimal"/>
      <w:isLgl/>
      <w:lvlText w:val="%1.%2.%3."/>
      <w:lvlJc w:val="left"/>
      <w:pPr>
        <w:tabs>
          <w:tab w:val="num" w:pos="1875"/>
        </w:tabs>
        <w:ind w:left="1875" w:hanging="1155"/>
      </w:pPr>
      <w:rPr>
        <w:rFonts w:hint="default"/>
      </w:rPr>
    </w:lvl>
    <w:lvl w:ilvl="3">
      <w:start w:val="1"/>
      <w:numFmt w:val="decimal"/>
      <w:isLgl/>
      <w:lvlText w:val="%1.%2.%3.%4."/>
      <w:lvlJc w:val="left"/>
      <w:pPr>
        <w:tabs>
          <w:tab w:val="num" w:pos="2055"/>
        </w:tabs>
        <w:ind w:left="2055" w:hanging="1155"/>
      </w:pPr>
      <w:rPr>
        <w:rFonts w:hint="default"/>
      </w:rPr>
    </w:lvl>
    <w:lvl w:ilvl="4">
      <w:start w:val="1"/>
      <w:numFmt w:val="decimal"/>
      <w:isLgl/>
      <w:lvlText w:val="%1.%2.%3.%4.%5."/>
      <w:lvlJc w:val="left"/>
      <w:pPr>
        <w:tabs>
          <w:tab w:val="num" w:pos="2235"/>
        </w:tabs>
        <w:ind w:left="2235" w:hanging="1155"/>
      </w:pPr>
      <w:rPr>
        <w:rFonts w:hint="default"/>
      </w:rPr>
    </w:lvl>
    <w:lvl w:ilvl="5">
      <w:start w:val="1"/>
      <w:numFmt w:val="decimal"/>
      <w:isLgl/>
      <w:lvlText w:val="%1.%2.%3.%4.%5.%6."/>
      <w:lvlJc w:val="left"/>
      <w:pPr>
        <w:tabs>
          <w:tab w:val="num" w:pos="2415"/>
        </w:tabs>
        <w:ind w:left="2415" w:hanging="1155"/>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7">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nsid w:val="48994E8B"/>
    <w:multiLevelType w:val="singleLevel"/>
    <w:tmpl w:val="76E6D238"/>
    <w:lvl w:ilvl="0">
      <w:start w:val="1"/>
      <w:numFmt w:val="decimal"/>
      <w:lvlText w:val="%1."/>
      <w:lvlJc w:val="left"/>
      <w:pPr>
        <w:tabs>
          <w:tab w:val="num" w:pos="927"/>
        </w:tabs>
        <w:ind w:left="927" w:hanging="360"/>
      </w:pPr>
      <w:rPr>
        <w:rFonts w:hint="default"/>
      </w:rPr>
    </w:lvl>
  </w:abstractNum>
  <w:abstractNum w:abstractNumId="19">
    <w:nsid w:val="48BF097A"/>
    <w:multiLevelType w:val="multilevel"/>
    <w:tmpl w:val="9FC244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91567E"/>
    <w:multiLevelType w:val="multilevel"/>
    <w:tmpl w:val="B39016EA"/>
    <w:lvl w:ilvl="0">
      <w:start w:val="5"/>
      <w:numFmt w:val="decimal"/>
      <w:lvlText w:val="%1."/>
      <w:lvlJc w:val="left"/>
      <w:pPr>
        <w:ind w:left="360" w:hanging="360"/>
      </w:pPr>
      <w:rPr>
        <w:rFonts w:hint="default"/>
        <w:color w:val="000000"/>
      </w:rPr>
    </w:lvl>
    <w:lvl w:ilvl="1">
      <w:start w:val="1"/>
      <w:numFmt w:val="decimal"/>
      <w:lvlText w:val="%1.%2."/>
      <w:lvlJc w:val="left"/>
      <w:pPr>
        <w:ind w:left="400" w:hanging="36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21">
    <w:nsid w:val="4D783125"/>
    <w:multiLevelType w:val="hybridMultilevel"/>
    <w:tmpl w:val="3AE24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967386"/>
    <w:multiLevelType w:val="multilevel"/>
    <w:tmpl w:val="4998DB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B3760B"/>
    <w:multiLevelType w:val="hybridMultilevel"/>
    <w:tmpl w:val="30A6BB94"/>
    <w:lvl w:ilvl="0" w:tplc="175A5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836C92"/>
    <w:multiLevelType w:val="multilevel"/>
    <w:tmpl w:val="B55AEA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62259C"/>
    <w:multiLevelType w:val="multilevel"/>
    <w:tmpl w:val="274018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FCA1821"/>
    <w:multiLevelType w:val="multilevel"/>
    <w:tmpl w:val="AB60F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FCB3483"/>
    <w:multiLevelType w:val="hybridMultilevel"/>
    <w:tmpl w:val="C9A43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0F73048"/>
    <w:multiLevelType w:val="multilevel"/>
    <w:tmpl w:val="123ABB3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CB140F"/>
    <w:multiLevelType w:val="singleLevel"/>
    <w:tmpl w:val="0419000F"/>
    <w:lvl w:ilvl="0">
      <w:start w:val="1"/>
      <w:numFmt w:val="decimal"/>
      <w:lvlText w:val="%1."/>
      <w:lvlJc w:val="left"/>
      <w:pPr>
        <w:tabs>
          <w:tab w:val="num" w:pos="360"/>
        </w:tabs>
        <w:ind w:left="360" w:hanging="360"/>
      </w:pPr>
    </w:lvl>
  </w:abstractNum>
  <w:abstractNum w:abstractNumId="30">
    <w:nsid w:val="67C53C88"/>
    <w:multiLevelType w:val="multilevel"/>
    <w:tmpl w:val="C0C49846"/>
    <w:lvl w:ilvl="0">
      <w:start w:val="24"/>
      <w:numFmt w:val="decimal"/>
      <w:lvlText w:val="%1."/>
      <w:lvlJc w:val="left"/>
      <w:pPr>
        <w:ind w:left="480" w:hanging="480"/>
      </w:pPr>
      <w:rPr>
        <w:rFonts w:hint="default"/>
      </w:rPr>
    </w:lvl>
    <w:lvl w:ilvl="1">
      <w:start w:val="1"/>
      <w:numFmt w:val="decimal"/>
      <w:lvlText w:val="%1.%2."/>
      <w:lvlJc w:val="left"/>
      <w:pPr>
        <w:ind w:left="1076" w:hanging="48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31">
    <w:nsid w:val="685C6B23"/>
    <w:multiLevelType w:val="multilevel"/>
    <w:tmpl w:val="A7EC774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D790EB4"/>
    <w:multiLevelType w:val="multilevel"/>
    <w:tmpl w:val="8C82C8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4">
    <w:nsid w:val="708C7F8A"/>
    <w:multiLevelType w:val="multilevel"/>
    <w:tmpl w:val="4460790C"/>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5">
    <w:nsid w:val="761A04B3"/>
    <w:multiLevelType w:val="multilevel"/>
    <w:tmpl w:val="E3FE46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87E3B9D"/>
    <w:multiLevelType w:val="multilevel"/>
    <w:tmpl w:val="F648F04A"/>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8AA7562"/>
    <w:multiLevelType w:val="multilevel"/>
    <w:tmpl w:val="EA22C23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BA5701"/>
    <w:multiLevelType w:val="multilevel"/>
    <w:tmpl w:val="A5C618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8B66B4"/>
    <w:multiLevelType w:val="hybridMultilevel"/>
    <w:tmpl w:val="F44247D6"/>
    <w:lvl w:ilvl="0" w:tplc="9CC81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6"/>
  </w:num>
  <w:num w:numId="2">
    <w:abstractNumId w:val="18"/>
  </w:num>
  <w:num w:numId="3">
    <w:abstractNumId w:val="29"/>
  </w:num>
  <w:num w:numId="4">
    <w:abstractNumId w:val="40"/>
  </w:num>
  <w:num w:numId="5">
    <w:abstractNumId w:val="17"/>
  </w:num>
  <w:num w:numId="6">
    <w:abstractNumId w:val="21"/>
  </w:num>
  <w:num w:numId="7">
    <w:abstractNumId w:val="26"/>
  </w:num>
  <w:num w:numId="8">
    <w:abstractNumId w:val="25"/>
  </w:num>
  <w:num w:numId="9">
    <w:abstractNumId w:val="9"/>
  </w:num>
  <w:num w:numId="10">
    <w:abstractNumId w:val="38"/>
  </w:num>
  <w:num w:numId="11">
    <w:abstractNumId w:val="36"/>
  </w:num>
  <w:num w:numId="12">
    <w:abstractNumId w:val="10"/>
  </w:num>
  <w:num w:numId="13">
    <w:abstractNumId w:val="16"/>
  </w:num>
  <w:num w:numId="14">
    <w:abstractNumId w:val="1"/>
  </w:num>
  <w:num w:numId="15">
    <w:abstractNumId w:val="27"/>
  </w:num>
  <w:num w:numId="16">
    <w:abstractNumId w:val="35"/>
  </w:num>
  <w:num w:numId="17">
    <w:abstractNumId w:val="23"/>
  </w:num>
  <w:num w:numId="18">
    <w:abstractNumId w:val="31"/>
  </w:num>
  <w:num w:numId="19">
    <w:abstractNumId w:val="34"/>
  </w:num>
  <w:num w:numId="20">
    <w:abstractNumId w:val="12"/>
  </w:num>
  <w:num w:numId="21">
    <w:abstractNumId w:val="3"/>
  </w:num>
  <w:num w:numId="22">
    <w:abstractNumId w:val="0"/>
  </w:num>
  <w:num w:numId="23">
    <w:abstractNumId w:val="20"/>
  </w:num>
  <w:num w:numId="24">
    <w:abstractNumId w:val="13"/>
  </w:num>
  <w:num w:numId="25">
    <w:abstractNumId w:val="19"/>
  </w:num>
  <w:num w:numId="26">
    <w:abstractNumId w:val="2"/>
  </w:num>
  <w:num w:numId="27">
    <w:abstractNumId w:val="32"/>
  </w:num>
  <w:num w:numId="28">
    <w:abstractNumId w:val="28"/>
  </w:num>
  <w:num w:numId="29">
    <w:abstractNumId w:val="7"/>
  </w:num>
  <w:num w:numId="30">
    <w:abstractNumId w:val="8"/>
  </w:num>
  <w:num w:numId="31">
    <w:abstractNumId w:val="30"/>
  </w:num>
  <w:num w:numId="32">
    <w:abstractNumId w:val="11"/>
  </w:num>
  <w:num w:numId="33">
    <w:abstractNumId w:val="1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num>
  <w:num w:numId="37">
    <w:abstractNumId w:val="37"/>
  </w:num>
  <w:num w:numId="38">
    <w:abstractNumId w:val="4"/>
  </w:num>
  <w:num w:numId="39">
    <w:abstractNumId w:val="39"/>
  </w:num>
  <w:num w:numId="40">
    <w:abstractNumId w:val="2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DD"/>
    <w:rsid w:val="000D7293"/>
    <w:rsid w:val="00181669"/>
    <w:rsid w:val="001F3C87"/>
    <w:rsid w:val="002134D4"/>
    <w:rsid w:val="00231C44"/>
    <w:rsid w:val="003431F2"/>
    <w:rsid w:val="003476AB"/>
    <w:rsid w:val="004119B1"/>
    <w:rsid w:val="0045508C"/>
    <w:rsid w:val="004678C0"/>
    <w:rsid w:val="004A48BB"/>
    <w:rsid w:val="004E176B"/>
    <w:rsid w:val="00504340"/>
    <w:rsid w:val="00515EFC"/>
    <w:rsid w:val="005230AC"/>
    <w:rsid w:val="005C76DB"/>
    <w:rsid w:val="00667ADD"/>
    <w:rsid w:val="006979D9"/>
    <w:rsid w:val="00704E78"/>
    <w:rsid w:val="007951C2"/>
    <w:rsid w:val="007D0C4D"/>
    <w:rsid w:val="00833873"/>
    <w:rsid w:val="00873B42"/>
    <w:rsid w:val="00890DA8"/>
    <w:rsid w:val="00915CC9"/>
    <w:rsid w:val="009C4790"/>
    <w:rsid w:val="00A33368"/>
    <w:rsid w:val="00B6523D"/>
    <w:rsid w:val="00B6704A"/>
    <w:rsid w:val="00B67BBB"/>
    <w:rsid w:val="00C24F82"/>
    <w:rsid w:val="00C4348E"/>
    <w:rsid w:val="00CE4480"/>
    <w:rsid w:val="00CF78F8"/>
    <w:rsid w:val="00D748D7"/>
    <w:rsid w:val="00D81596"/>
    <w:rsid w:val="00D92DCD"/>
    <w:rsid w:val="00D97843"/>
    <w:rsid w:val="00F0510E"/>
    <w:rsid w:val="00F2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7ADD"/>
    <w:pPr>
      <w:keepNext/>
      <w:numPr>
        <w:numId w:val="4"/>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667ADD"/>
    <w:pPr>
      <w:keepNext/>
      <w:numPr>
        <w:ilvl w:val="1"/>
        <w:numId w:val="4"/>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667ADD"/>
    <w:pPr>
      <w:keepNext/>
      <w:numPr>
        <w:ilvl w:val="2"/>
        <w:numId w:val="4"/>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667ADD"/>
    <w:pPr>
      <w:keepNext/>
      <w:numPr>
        <w:ilvl w:val="3"/>
        <w:numId w:val="4"/>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667ADD"/>
    <w:pPr>
      <w:keepNext/>
      <w:numPr>
        <w:ilvl w:val="4"/>
        <w:numId w:val="4"/>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667ADD"/>
    <w:pPr>
      <w:keepNext/>
      <w:numPr>
        <w:ilvl w:val="5"/>
        <w:numId w:val="4"/>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67ADD"/>
    <w:pPr>
      <w:keepNext/>
      <w:numPr>
        <w:ilvl w:val="6"/>
        <w:numId w:val="4"/>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667ADD"/>
    <w:pPr>
      <w:keepNext/>
      <w:numPr>
        <w:ilvl w:val="7"/>
        <w:numId w:val="4"/>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667ADD"/>
    <w:pPr>
      <w:keepNext/>
      <w:numPr>
        <w:ilvl w:val="8"/>
        <w:numId w:val="4"/>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ADD"/>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667ADD"/>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667AD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667AD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667ADD"/>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667AD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67ADD"/>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67AD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667ADD"/>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667ADD"/>
  </w:style>
  <w:style w:type="numbering" w:customStyle="1" w:styleId="110">
    <w:name w:val="Нет списка11"/>
    <w:next w:val="a2"/>
    <w:uiPriority w:val="99"/>
    <w:semiHidden/>
    <w:unhideWhenUsed/>
    <w:rsid w:val="00667ADD"/>
  </w:style>
  <w:style w:type="paragraph" w:styleId="a3">
    <w:name w:val="Body Text"/>
    <w:basedOn w:val="a"/>
    <w:link w:val="a4"/>
    <w:rsid w:val="00667ADD"/>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667ADD"/>
    <w:rPr>
      <w:rFonts w:ascii="Times New Roman" w:eastAsia="Times New Roman" w:hAnsi="Times New Roman" w:cs="Times New Roman"/>
      <w:b/>
      <w:sz w:val="32"/>
      <w:szCs w:val="20"/>
      <w:lang w:eastAsia="ru-RU"/>
    </w:rPr>
  </w:style>
  <w:style w:type="paragraph" w:styleId="a5">
    <w:name w:val="Body Text Indent"/>
    <w:basedOn w:val="a"/>
    <w:link w:val="a6"/>
    <w:rsid w:val="00667ADD"/>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667ADD"/>
    <w:rPr>
      <w:rFonts w:ascii="Times New Roman" w:eastAsia="Times New Roman" w:hAnsi="Times New Roman" w:cs="Times New Roman"/>
      <w:sz w:val="28"/>
      <w:szCs w:val="20"/>
      <w:lang w:eastAsia="ru-RU"/>
    </w:rPr>
  </w:style>
  <w:style w:type="paragraph" w:customStyle="1" w:styleId="111">
    <w:name w:val="заголовок 11"/>
    <w:basedOn w:val="a"/>
    <w:next w:val="a"/>
    <w:rsid w:val="00667ADD"/>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667ADD"/>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667ADD"/>
    <w:rPr>
      <w:rFonts w:ascii="Times New Roman" w:eastAsia="Times New Roman" w:hAnsi="Times New Roman" w:cs="Times New Roman"/>
      <w:b/>
      <w:sz w:val="28"/>
      <w:szCs w:val="20"/>
      <w:lang w:eastAsia="ru-RU"/>
    </w:rPr>
  </w:style>
  <w:style w:type="paragraph" w:styleId="a9">
    <w:name w:val="header"/>
    <w:basedOn w:val="a"/>
    <w:link w:val="aa"/>
    <w:rsid w:val="00667AD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667ADD"/>
    <w:rPr>
      <w:rFonts w:ascii="Times New Roman" w:eastAsia="Times New Roman" w:hAnsi="Times New Roman" w:cs="Times New Roman"/>
      <w:sz w:val="20"/>
      <w:szCs w:val="20"/>
      <w:lang w:eastAsia="ru-RU"/>
    </w:rPr>
  </w:style>
  <w:style w:type="character" w:styleId="ab">
    <w:name w:val="page number"/>
    <w:basedOn w:val="a0"/>
    <w:rsid w:val="00667ADD"/>
  </w:style>
  <w:style w:type="paragraph" w:styleId="ac">
    <w:name w:val="footer"/>
    <w:basedOn w:val="a"/>
    <w:link w:val="ad"/>
    <w:rsid w:val="00667AD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667ADD"/>
    <w:rPr>
      <w:rFonts w:ascii="Times New Roman" w:eastAsia="Times New Roman" w:hAnsi="Times New Roman" w:cs="Times New Roman"/>
      <w:sz w:val="20"/>
      <w:szCs w:val="20"/>
      <w:lang w:eastAsia="ru-RU"/>
    </w:rPr>
  </w:style>
  <w:style w:type="paragraph" w:styleId="21">
    <w:name w:val="Body Text Indent 2"/>
    <w:basedOn w:val="a"/>
    <w:link w:val="22"/>
    <w:rsid w:val="00667ADD"/>
    <w:pPr>
      <w:spacing w:after="0" w:line="240" w:lineRule="auto"/>
      <w:ind w:firstLine="708"/>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667ADD"/>
    <w:rPr>
      <w:rFonts w:ascii="Times New Roman" w:eastAsia="Times New Roman" w:hAnsi="Times New Roman" w:cs="Times New Roman"/>
      <w:bCs/>
      <w:sz w:val="24"/>
      <w:szCs w:val="24"/>
      <w:lang w:eastAsia="ru-RU"/>
    </w:rPr>
  </w:style>
  <w:style w:type="paragraph" w:styleId="23">
    <w:name w:val="Body Text 2"/>
    <w:basedOn w:val="a"/>
    <w:link w:val="24"/>
    <w:rsid w:val="00667ADD"/>
    <w:pPr>
      <w:spacing w:after="0" w:line="240" w:lineRule="auto"/>
      <w:jc w:val="both"/>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667ADD"/>
    <w:rPr>
      <w:rFonts w:ascii="Times New Roman" w:eastAsia="Times New Roman" w:hAnsi="Times New Roman" w:cs="Times New Roman"/>
      <w:sz w:val="24"/>
      <w:szCs w:val="28"/>
      <w:lang w:eastAsia="ru-RU"/>
    </w:rPr>
  </w:style>
  <w:style w:type="paragraph" w:styleId="31">
    <w:name w:val="Body Text Indent 3"/>
    <w:basedOn w:val="a"/>
    <w:link w:val="32"/>
    <w:rsid w:val="00667ADD"/>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667ADD"/>
    <w:rPr>
      <w:rFonts w:ascii="Times New Roman" w:eastAsia="Times New Roman" w:hAnsi="Times New Roman" w:cs="Times New Roman"/>
      <w:sz w:val="24"/>
      <w:szCs w:val="24"/>
      <w:lang w:eastAsia="ru-RU"/>
    </w:rPr>
  </w:style>
  <w:style w:type="character" w:styleId="ae">
    <w:name w:val="Hyperlink"/>
    <w:rsid w:val="00667ADD"/>
    <w:rPr>
      <w:color w:val="0000FF"/>
      <w:u w:val="single"/>
    </w:rPr>
  </w:style>
  <w:style w:type="character" w:styleId="af">
    <w:name w:val="FollowedHyperlink"/>
    <w:rsid w:val="00667ADD"/>
    <w:rPr>
      <w:color w:val="800080"/>
      <w:u w:val="single"/>
    </w:rPr>
  </w:style>
  <w:style w:type="paragraph" w:styleId="33">
    <w:name w:val="Body Text 3"/>
    <w:basedOn w:val="a"/>
    <w:link w:val="34"/>
    <w:rsid w:val="00667ADD"/>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667ADD"/>
    <w:rPr>
      <w:rFonts w:ascii="Times New Roman" w:eastAsia="Times New Roman" w:hAnsi="Times New Roman" w:cs="Times New Roman"/>
      <w:sz w:val="20"/>
      <w:szCs w:val="24"/>
      <w:lang w:eastAsia="ru-RU"/>
    </w:rPr>
  </w:style>
  <w:style w:type="paragraph" w:customStyle="1" w:styleId="12">
    <w:name w:val="Обычный1"/>
    <w:rsid w:val="00667ADD"/>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667ADD"/>
  </w:style>
  <w:style w:type="paragraph" w:styleId="af1">
    <w:name w:val="Subtitle"/>
    <w:basedOn w:val="a"/>
    <w:link w:val="af2"/>
    <w:qFormat/>
    <w:rsid w:val="00667ADD"/>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667ADD"/>
    <w:rPr>
      <w:rFonts w:ascii="Times New Roman" w:eastAsia="Times New Roman" w:hAnsi="Times New Roman" w:cs="Times New Roman"/>
      <w:b/>
      <w:bCs/>
      <w:sz w:val="24"/>
      <w:szCs w:val="24"/>
      <w:lang w:eastAsia="ru-RU"/>
    </w:rPr>
  </w:style>
  <w:style w:type="paragraph" w:customStyle="1" w:styleId="af3">
    <w:name w:val="Заголовок"/>
    <w:basedOn w:val="2"/>
    <w:rsid w:val="00667ADD"/>
    <w:pPr>
      <w:numPr>
        <w:ilvl w:val="0"/>
        <w:numId w:val="0"/>
      </w:numPr>
    </w:pPr>
  </w:style>
  <w:style w:type="paragraph" w:customStyle="1" w:styleId="ConsNormal">
    <w:name w:val="ConsNormal"/>
    <w:rsid w:val="00667ADD"/>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667AD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667ADD"/>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667ADD"/>
    <w:pPr>
      <w:spacing w:after="0" w:line="240" w:lineRule="auto"/>
      <w:jc w:val="both"/>
    </w:pPr>
    <w:rPr>
      <w:rFonts w:ascii="Times New Roman" w:eastAsia="Times New Roman" w:hAnsi="Times New Roman" w:cs="Times New Roman"/>
      <w:kern w:val="16"/>
      <w:sz w:val="28"/>
      <w:szCs w:val="20"/>
      <w:lang w:eastAsia="ru-RU"/>
    </w:rPr>
  </w:style>
  <w:style w:type="paragraph" w:customStyle="1" w:styleId="af6">
    <w:name w:val="текст сноски"/>
    <w:basedOn w:val="a"/>
    <w:rsid w:val="00667ADD"/>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667ADD"/>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667ADD"/>
    <w:pPr>
      <w:numPr>
        <w:numId w:val="5"/>
      </w:numPr>
      <w:tabs>
        <w:tab w:val="clear" w:pos="1440"/>
      </w:tabs>
      <w:spacing w:after="0" w:line="240" w:lineRule="auto"/>
      <w:ind w:left="0" w:firstLine="600"/>
      <w:jc w:val="both"/>
    </w:pPr>
    <w:rPr>
      <w:rFonts w:ascii="Times New Roman" w:eastAsia="Times New Roman" w:hAnsi="Times New Roman" w:cs="Times New Roman"/>
      <w:sz w:val="29"/>
      <w:szCs w:val="29"/>
      <w:lang w:eastAsia="ru-RU"/>
    </w:rPr>
  </w:style>
  <w:style w:type="paragraph" w:styleId="af7">
    <w:name w:val="Plain Text"/>
    <w:basedOn w:val="a"/>
    <w:link w:val="af8"/>
    <w:rsid w:val="00667ADD"/>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667ADD"/>
    <w:rPr>
      <w:rFonts w:ascii="Courier New" w:eastAsia="Times New Roman" w:hAnsi="Courier New" w:cs="Times New Roman"/>
      <w:sz w:val="20"/>
      <w:szCs w:val="20"/>
      <w:lang w:eastAsia="ru-RU"/>
    </w:rPr>
  </w:style>
  <w:style w:type="paragraph" w:customStyle="1" w:styleId="Iauiue">
    <w:name w:val="Iau?iue"/>
    <w:rsid w:val="00667ADD"/>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667ADD"/>
    <w:rPr>
      <w:i/>
      <w:iCs/>
    </w:rPr>
  </w:style>
  <w:style w:type="paragraph" w:customStyle="1" w:styleId="ConsCell">
    <w:name w:val="ConsCell"/>
    <w:rsid w:val="00667ADD"/>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667AD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667ADD"/>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667ADD"/>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667ADD"/>
    <w:pPr>
      <w:widowControl w:val="0"/>
      <w:tabs>
        <w:tab w:val="num" w:pos="1307"/>
      </w:tabs>
      <w:adjustRightInd w:val="0"/>
      <w:ind w:left="1080" w:firstLine="0"/>
      <w:textAlignment w:val="baseline"/>
    </w:pPr>
    <w:rPr>
      <w:bCs w:val="0"/>
      <w:szCs w:val="20"/>
    </w:rPr>
  </w:style>
  <w:style w:type="character" w:customStyle="1" w:styleId="36">
    <w:name w:val="Стиль3 Знак"/>
    <w:rsid w:val="00667ADD"/>
    <w:rPr>
      <w:sz w:val="24"/>
      <w:lang w:val="ru-RU" w:eastAsia="ru-RU" w:bidi="ar-SA"/>
    </w:rPr>
  </w:style>
  <w:style w:type="paragraph" w:customStyle="1" w:styleId="ConsPlusNormal">
    <w:name w:val="ConsPlusNormal"/>
    <w:rsid w:val="00667A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667ADD"/>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667ADD"/>
    <w:rPr>
      <w:rFonts w:ascii="Tahoma" w:eastAsia="Times New Roman" w:hAnsi="Tahoma" w:cs="Tahoma"/>
      <w:sz w:val="16"/>
      <w:szCs w:val="16"/>
      <w:lang w:eastAsia="ru-RU"/>
    </w:rPr>
  </w:style>
  <w:style w:type="paragraph" w:styleId="afc">
    <w:name w:val="List Paragraph"/>
    <w:basedOn w:val="a"/>
    <w:qFormat/>
    <w:rsid w:val="00667AD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7">
    <w:name w:val="Основной текст (3)_"/>
    <w:link w:val="38"/>
    <w:locked/>
    <w:rsid w:val="00667ADD"/>
    <w:rPr>
      <w:rFonts w:ascii="Times New Roman" w:eastAsia="Times New Roman" w:hAnsi="Times New Roman" w:cs="Times New Roman"/>
      <w:shd w:val="clear" w:color="auto" w:fill="FFFFFF"/>
    </w:rPr>
  </w:style>
  <w:style w:type="paragraph" w:customStyle="1" w:styleId="38">
    <w:name w:val="Основной текст (3)"/>
    <w:basedOn w:val="a"/>
    <w:link w:val="37"/>
    <w:rsid w:val="00667ADD"/>
    <w:pPr>
      <w:shd w:val="clear" w:color="auto" w:fill="FFFFFF"/>
      <w:spacing w:after="60" w:line="0" w:lineRule="atLeast"/>
    </w:pPr>
    <w:rPr>
      <w:rFonts w:ascii="Times New Roman" w:eastAsia="Times New Roman" w:hAnsi="Times New Roman" w:cs="Times New Roman"/>
    </w:rPr>
  </w:style>
  <w:style w:type="character" w:customStyle="1" w:styleId="af5">
    <w:name w:val="Основной текст_"/>
    <w:link w:val="13"/>
    <w:locked/>
    <w:rsid w:val="00667ADD"/>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667ADD"/>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667ADD"/>
    <w:pPr>
      <w:shd w:val="clear" w:color="auto" w:fill="FFFFFF"/>
      <w:spacing w:after="0" w:line="318" w:lineRule="exact"/>
      <w:outlineLvl w:val="0"/>
    </w:pPr>
    <w:rPr>
      <w:rFonts w:ascii="Times New Roman" w:eastAsia="Times New Roman" w:hAnsi="Times New Roman" w:cs="Times New Roman"/>
      <w:sz w:val="27"/>
      <w:szCs w:val="27"/>
    </w:rPr>
  </w:style>
  <w:style w:type="character" w:customStyle="1" w:styleId="27">
    <w:name w:val="Основной текст (2)_"/>
    <w:link w:val="28"/>
    <w:locked/>
    <w:rsid w:val="00667ADD"/>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667ADD"/>
    <w:pPr>
      <w:shd w:val="clear" w:color="auto" w:fill="FFFFFF"/>
      <w:spacing w:after="0" w:line="333" w:lineRule="exact"/>
      <w:jc w:val="both"/>
    </w:pPr>
    <w:rPr>
      <w:rFonts w:ascii="Times New Roman" w:eastAsia="Times New Roman" w:hAnsi="Times New Roman" w:cs="Times New Roman"/>
      <w:sz w:val="28"/>
      <w:szCs w:val="28"/>
    </w:rPr>
  </w:style>
  <w:style w:type="character" w:customStyle="1" w:styleId="afd">
    <w:name w:val="Основной текст + Полужирный"/>
    <w:rsid w:val="00667ADD"/>
    <w:rPr>
      <w:rFonts w:ascii="Times New Roman" w:eastAsia="Times New Roman" w:hAnsi="Times New Roman" w:cs="Times New Roman"/>
      <w:b/>
      <w:bCs/>
      <w:kern w:val="16"/>
      <w:sz w:val="28"/>
      <w:szCs w:val="20"/>
      <w:lang w:eastAsia="ru-RU"/>
    </w:rPr>
  </w:style>
  <w:style w:type="character" w:customStyle="1" w:styleId="41">
    <w:name w:val="Основной текст (4)"/>
    <w:rsid w:val="00667ADD"/>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667AD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e"/>
    <w:uiPriority w:val="59"/>
    <w:rsid w:val="00667A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e"/>
    <w:uiPriority w:val="59"/>
    <w:rsid w:val="00667A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e"/>
    <w:rsid w:val="00667A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e"/>
    <w:rsid w:val="00667A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67ADD"/>
  </w:style>
  <w:style w:type="table" w:customStyle="1" w:styleId="51">
    <w:name w:val="Сетка таблицы5"/>
    <w:basedOn w:val="a1"/>
    <w:next w:val="afe"/>
    <w:uiPriority w:val="59"/>
    <w:rsid w:val="00667AD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Колонтитул"/>
    <w:rsid w:val="00667AD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667ADD"/>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7ADD"/>
    <w:pPr>
      <w:keepNext/>
      <w:numPr>
        <w:numId w:val="4"/>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667ADD"/>
    <w:pPr>
      <w:keepNext/>
      <w:numPr>
        <w:ilvl w:val="1"/>
        <w:numId w:val="4"/>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667ADD"/>
    <w:pPr>
      <w:keepNext/>
      <w:numPr>
        <w:ilvl w:val="2"/>
        <w:numId w:val="4"/>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667ADD"/>
    <w:pPr>
      <w:keepNext/>
      <w:numPr>
        <w:ilvl w:val="3"/>
        <w:numId w:val="4"/>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667ADD"/>
    <w:pPr>
      <w:keepNext/>
      <w:numPr>
        <w:ilvl w:val="4"/>
        <w:numId w:val="4"/>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667ADD"/>
    <w:pPr>
      <w:keepNext/>
      <w:numPr>
        <w:ilvl w:val="5"/>
        <w:numId w:val="4"/>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67ADD"/>
    <w:pPr>
      <w:keepNext/>
      <w:numPr>
        <w:ilvl w:val="6"/>
        <w:numId w:val="4"/>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667ADD"/>
    <w:pPr>
      <w:keepNext/>
      <w:numPr>
        <w:ilvl w:val="7"/>
        <w:numId w:val="4"/>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667ADD"/>
    <w:pPr>
      <w:keepNext/>
      <w:numPr>
        <w:ilvl w:val="8"/>
        <w:numId w:val="4"/>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ADD"/>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667ADD"/>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667AD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667AD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667ADD"/>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667AD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67ADD"/>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67AD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667ADD"/>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667ADD"/>
  </w:style>
  <w:style w:type="numbering" w:customStyle="1" w:styleId="110">
    <w:name w:val="Нет списка11"/>
    <w:next w:val="a2"/>
    <w:uiPriority w:val="99"/>
    <w:semiHidden/>
    <w:unhideWhenUsed/>
    <w:rsid w:val="00667ADD"/>
  </w:style>
  <w:style w:type="paragraph" w:styleId="a3">
    <w:name w:val="Body Text"/>
    <w:basedOn w:val="a"/>
    <w:link w:val="a4"/>
    <w:rsid w:val="00667ADD"/>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667ADD"/>
    <w:rPr>
      <w:rFonts w:ascii="Times New Roman" w:eastAsia="Times New Roman" w:hAnsi="Times New Roman" w:cs="Times New Roman"/>
      <w:b/>
      <w:sz w:val="32"/>
      <w:szCs w:val="20"/>
      <w:lang w:eastAsia="ru-RU"/>
    </w:rPr>
  </w:style>
  <w:style w:type="paragraph" w:styleId="a5">
    <w:name w:val="Body Text Indent"/>
    <w:basedOn w:val="a"/>
    <w:link w:val="a6"/>
    <w:rsid w:val="00667ADD"/>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667ADD"/>
    <w:rPr>
      <w:rFonts w:ascii="Times New Roman" w:eastAsia="Times New Roman" w:hAnsi="Times New Roman" w:cs="Times New Roman"/>
      <w:sz w:val="28"/>
      <w:szCs w:val="20"/>
      <w:lang w:eastAsia="ru-RU"/>
    </w:rPr>
  </w:style>
  <w:style w:type="paragraph" w:customStyle="1" w:styleId="111">
    <w:name w:val="заголовок 11"/>
    <w:basedOn w:val="a"/>
    <w:next w:val="a"/>
    <w:rsid w:val="00667ADD"/>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667ADD"/>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667ADD"/>
    <w:rPr>
      <w:rFonts w:ascii="Times New Roman" w:eastAsia="Times New Roman" w:hAnsi="Times New Roman" w:cs="Times New Roman"/>
      <w:b/>
      <w:sz w:val="28"/>
      <w:szCs w:val="20"/>
      <w:lang w:eastAsia="ru-RU"/>
    </w:rPr>
  </w:style>
  <w:style w:type="paragraph" w:styleId="a9">
    <w:name w:val="header"/>
    <w:basedOn w:val="a"/>
    <w:link w:val="aa"/>
    <w:rsid w:val="00667AD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667ADD"/>
    <w:rPr>
      <w:rFonts w:ascii="Times New Roman" w:eastAsia="Times New Roman" w:hAnsi="Times New Roman" w:cs="Times New Roman"/>
      <w:sz w:val="20"/>
      <w:szCs w:val="20"/>
      <w:lang w:eastAsia="ru-RU"/>
    </w:rPr>
  </w:style>
  <w:style w:type="character" w:styleId="ab">
    <w:name w:val="page number"/>
    <w:basedOn w:val="a0"/>
    <w:rsid w:val="00667ADD"/>
  </w:style>
  <w:style w:type="paragraph" w:styleId="ac">
    <w:name w:val="footer"/>
    <w:basedOn w:val="a"/>
    <w:link w:val="ad"/>
    <w:rsid w:val="00667AD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667ADD"/>
    <w:rPr>
      <w:rFonts w:ascii="Times New Roman" w:eastAsia="Times New Roman" w:hAnsi="Times New Roman" w:cs="Times New Roman"/>
      <w:sz w:val="20"/>
      <w:szCs w:val="20"/>
      <w:lang w:eastAsia="ru-RU"/>
    </w:rPr>
  </w:style>
  <w:style w:type="paragraph" w:styleId="21">
    <w:name w:val="Body Text Indent 2"/>
    <w:basedOn w:val="a"/>
    <w:link w:val="22"/>
    <w:rsid w:val="00667ADD"/>
    <w:pPr>
      <w:spacing w:after="0" w:line="240" w:lineRule="auto"/>
      <w:ind w:firstLine="708"/>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667ADD"/>
    <w:rPr>
      <w:rFonts w:ascii="Times New Roman" w:eastAsia="Times New Roman" w:hAnsi="Times New Roman" w:cs="Times New Roman"/>
      <w:bCs/>
      <w:sz w:val="24"/>
      <w:szCs w:val="24"/>
      <w:lang w:eastAsia="ru-RU"/>
    </w:rPr>
  </w:style>
  <w:style w:type="paragraph" w:styleId="23">
    <w:name w:val="Body Text 2"/>
    <w:basedOn w:val="a"/>
    <w:link w:val="24"/>
    <w:rsid w:val="00667ADD"/>
    <w:pPr>
      <w:spacing w:after="0" w:line="240" w:lineRule="auto"/>
      <w:jc w:val="both"/>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667ADD"/>
    <w:rPr>
      <w:rFonts w:ascii="Times New Roman" w:eastAsia="Times New Roman" w:hAnsi="Times New Roman" w:cs="Times New Roman"/>
      <w:sz w:val="24"/>
      <w:szCs w:val="28"/>
      <w:lang w:eastAsia="ru-RU"/>
    </w:rPr>
  </w:style>
  <w:style w:type="paragraph" w:styleId="31">
    <w:name w:val="Body Text Indent 3"/>
    <w:basedOn w:val="a"/>
    <w:link w:val="32"/>
    <w:rsid w:val="00667ADD"/>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667ADD"/>
    <w:rPr>
      <w:rFonts w:ascii="Times New Roman" w:eastAsia="Times New Roman" w:hAnsi="Times New Roman" w:cs="Times New Roman"/>
      <w:sz w:val="24"/>
      <w:szCs w:val="24"/>
      <w:lang w:eastAsia="ru-RU"/>
    </w:rPr>
  </w:style>
  <w:style w:type="character" w:styleId="ae">
    <w:name w:val="Hyperlink"/>
    <w:rsid w:val="00667ADD"/>
    <w:rPr>
      <w:color w:val="0000FF"/>
      <w:u w:val="single"/>
    </w:rPr>
  </w:style>
  <w:style w:type="character" w:styleId="af">
    <w:name w:val="FollowedHyperlink"/>
    <w:rsid w:val="00667ADD"/>
    <w:rPr>
      <w:color w:val="800080"/>
      <w:u w:val="single"/>
    </w:rPr>
  </w:style>
  <w:style w:type="paragraph" w:styleId="33">
    <w:name w:val="Body Text 3"/>
    <w:basedOn w:val="a"/>
    <w:link w:val="34"/>
    <w:rsid w:val="00667ADD"/>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667ADD"/>
    <w:rPr>
      <w:rFonts w:ascii="Times New Roman" w:eastAsia="Times New Roman" w:hAnsi="Times New Roman" w:cs="Times New Roman"/>
      <w:sz w:val="20"/>
      <w:szCs w:val="24"/>
      <w:lang w:eastAsia="ru-RU"/>
    </w:rPr>
  </w:style>
  <w:style w:type="paragraph" w:customStyle="1" w:styleId="12">
    <w:name w:val="Обычный1"/>
    <w:rsid w:val="00667ADD"/>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667ADD"/>
  </w:style>
  <w:style w:type="paragraph" w:styleId="af1">
    <w:name w:val="Subtitle"/>
    <w:basedOn w:val="a"/>
    <w:link w:val="af2"/>
    <w:qFormat/>
    <w:rsid w:val="00667ADD"/>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667ADD"/>
    <w:rPr>
      <w:rFonts w:ascii="Times New Roman" w:eastAsia="Times New Roman" w:hAnsi="Times New Roman" w:cs="Times New Roman"/>
      <w:b/>
      <w:bCs/>
      <w:sz w:val="24"/>
      <w:szCs w:val="24"/>
      <w:lang w:eastAsia="ru-RU"/>
    </w:rPr>
  </w:style>
  <w:style w:type="paragraph" w:customStyle="1" w:styleId="af3">
    <w:name w:val="Заголовок"/>
    <w:basedOn w:val="2"/>
    <w:rsid w:val="00667ADD"/>
    <w:pPr>
      <w:numPr>
        <w:ilvl w:val="0"/>
        <w:numId w:val="0"/>
      </w:numPr>
    </w:pPr>
  </w:style>
  <w:style w:type="paragraph" w:customStyle="1" w:styleId="ConsNormal">
    <w:name w:val="ConsNormal"/>
    <w:rsid w:val="00667ADD"/>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667AD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667ADD"/>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667ADD"/>
    <w:pPr>
      <w:spacing w:after="0" w:line="240" w:lineRule="auto"/>
      <w:jc w:val="both"/>
    </w:pPr>
    <w:rPr>
      <w:rFonts w:ascii="Times New Roman" w:eastAsia="Times New Roman" w:hAnsi="Times New Roman" w:cs="Times New Roman"/>
      <w:kern w:val="16"/>
      <w:sz w:val="28"/>
      <w:szCs w:val="20"/>
      <w:lang w:eastAsia="ru-RU"/>
    </w:rPr>
  </w:style>
  <w:style w:type="paragraph" w:customStyle="1" w:styleId="af6">
    <w:name w:val="текст сноски"/>
    <w:basedOn w:val="a"/>
    <w:rsid w:val="00667ADD"/>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667ADD"/>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667ADD"/>
    <w:pPr>
      <w:numPr>
        <w:numId w:val="5"/>
      </w:numPr>
      <w:tabs>
        <w:tab w:val="clear" w:pos="1440"/>
      </w:tabs>
      <w:spacing w:after="0" w:line="240" w:lineRule="auto"/>
      <w:ind w:left="0" w:firstLine="600"/>
      <w:jc w:val="both"/>
    </w:pPr>
    <w:rPr>
      <w:rFonts w:ascii="Times New Roman" w:eastAsia="Times New Roman" w:hAnsi="Times New Roman" w:cs="Times New Roman"/>
      <w:sz w:val="29"/>
      <w:szCs w:val="29"/>
      <w:lang w:eastAsia="ru-RU"/>
    </w:rPr>
  </w:style>
  <w:style w:type="paragraph" w:styleId="af7">
    <w:name w:val="Plain Text"/>
    <w:basedOn w:val="a"/>
    <w:link w:val="af8"/>
    <w:rsid w:val="00667ADD"/>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667ADD"/>
    <w:rPr>
      <w:rFonts w:ascii="Courier New" w:eastAsia="Times New Roman" w:hAnsi="Courier New" w:cs="Times New Roman"/>
      <w:sz w:val="20"/>
      <w:szCs w:val="20"/>
      <w:lang w:eastAsia="ru-RU"/>
    </w:rPr>
  </w:style>
  <w:style w:type="paragraph" w:customStyle="1" w:styleId="Iauiue">
    <w:name w:val="Iau?iue"/>
    <w:rsid w:val="00667ADD"/>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667ADD"/>
    <w:rPr>
      <w:i/>
      <w:iCs/>
    </w:rPr>
  </w:style>
  <w:style w:type="paragraph" w:customStyle="1" w:styleId="ConsCell">
    <w:name w:val="ConsCell"/>
    <w:rsid w:val="00667ADD"/>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667AD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667ADD"/>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667ADD"/>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667ADD"/>
    <w:pPr>
      <w:widowControl w:val="0"/>
      <w:tabs>
        <w:tab w:val="num" w:pos="1307"/>
      </w:tabs>
      <w:adjustRightInd w:val="0"/>
      <w:ind w:left="1080" w:firstLine="0"/>
      <w:textAlignment w:val="baseline"/>
    </w:pPr>
    <w:rPr>
      <w:bCs w:val="0"/>
      <w:szCs w:val="20"/>
    </w:rPr>
  </w:style>
  <w:style w:type="character" w:customStyle="1" w:styleId="36">
    <w:name w:val="Стиль3 Знак"/>
    <w:rsid w:val="00667ADD"/>
    <w:rPr>
      <w:sz w:val="24"/>
      <w:lang w:val="ru-RU" w:eastAsia="ru-RU" w:bidi="ar-SA"/>
    </w:rPr>
  </w:style>
  <w:style w:type="paragraph" w:customStyle="1" w:styleId="ConsPlusNormal">
    <w:name w:val="ConsPlusNormal"/>
    <w:rsid w:val="00667A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667ADD"/>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667ADD"/>
    <w:rPr>
      <w:rFonts w:ascii="Tahoma" w:eastAsia="Times New Roman" w:hAnsi="Tahoma" w:cs="Tahoma"/>
      <w:sz w:val="16"/>
      <w:szCs w:val="16"/>
      <w:lang w:eastAsia="ru-RU"/>
    </w:rPr>
  </w:style>
  <w:style w:type="paragraph" w:styleId="afc">
    <w:name w:val="List Paragraph"/>
    <w:basedOn w:val="a"/>
    <w:qFormat/>
    <w:rsid w:val="00667AD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7">
    <w:name w:val="Основной текст (3)_"/>
    <w:link w:val="38"/>
    <w:locked/>
    <w:rsid w:val="00667ADD"/>
    <w:rPr>
      <w:rFonts w:ascii="Times New Roman" w:eastAsia="Times New Roman" w:hAnsi="Times New Roman" w:cs="Times New Roman"/>
      <w:shd w:val="clear" w:color="auto" w:fill="FFFFFF"/>
    </w:rPr>
  </w:style>
  <w:style w:type="paragraph" w:customStyle="1" w:styleId="38">
    <w:name w:val="Основной текст (3)"/>
    <w:basedOn w:val="a"/>
    <w:link w:val="37"/>
    <w:rsid w:val="00667ADD"/>
    <w:pPr>
      <w:shd w:val="clear" w:color="auto" w:fill="FFFFFF"/>
      <w:spacing w:after="60" w:line="0" w:lineRule="atLeast"/>
    </w:pPr>
    <w:rPr>
      <w:rFonts w:ascii="Times New Roman" w:eastAsia="Times New Roman" w:hAnsi="Times New Roman" w:cs="Times New Roman"/>
    </w:rPr>
  </w:style>
  <w:style w:type="character" w:customStyle="1" w:styleId="af5">
    <w:name w:val="Основной текст_"/>
    <w:link w:val="13"/>
    <w:locked/>
    <w:rsid w:val="00667ADD"/>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667ADD"/>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667ADD"/>
    <w:pPr>
      <w:shd w:val="clear" w:color="auto" w:fill="FFFFFF"/>
      <w:spacing w:after="0" w:line="318" w:lineRule="exact"/>
      <w:outlineLvl w:val="0"/>
    </w:pPr>
    <w:rPr>
      <w:rFonts w:ascii="Times New Roman" w:eastAsia="Times New Roman" w:hAnsi="Times New Roman" w:cs="Times New Roman"/>
      <w:sz w:val="27"/>
      <w:szCs w:val="27"/>
    </w:rPr>
  </w:style>
  <w:style w:type="character" w:customStyle="1" w:styleId="27">
    <w:name w:val="Основной текст (2)_"/>
    <w:link w:val="28"/>
    <w:locked/>
    <w:rsid w:val="00667ADD"/>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667ADD"/>
    <w:pPr>
      <w:shd w:val="clear" w:color="auto" w:fill="FFFFFF"/>
      <w:spacing w:after="0" w:line="333" w:lineRule="exact"/>
      <w:jc w:val="both"/>
    </w:pPr>
    <w:rPr>
      <w:rFonts w:ascii="Times New Roman" w:eastAsia="Times New Roman" w:hAnsi="Times New Roman" w:cs="Times New Roman"/>
      <w:sz w:val="28"/>
      <w:szCs w:val="28"/>
    </w:rPr>
  </w:style>
  <w:style w:type="character" w:customStyle="1" w:styleId="afd">
    <w:name w:val="Основной текст + Полужирный"/>
    <w:rsid w:val="00667ADD"/>
    <w:rPr>
      <w:rFonts w:ascii="Times New Roman" w:eastAsia="Times New Roman" w:hAnsi="Times New Roman" w:cs="Times New Roman"/>
      <w:b/>
      <w:bCs/>
      <w:kern w:val="16"/>
      <w:sz w:val="28"/>
      <w:szCs w:val="20"/>
      <w:lang w:eastAsia="ru-RU"/>
    </w:rPr>
  </w:style>
  <w:style w:type="character" w:customStyle="1" w:styleId="41">
    <w:name w:val="Основной текст (4)"/>
    <w:rsid w:val="00667ADD"/>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667AD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e"/>
    <w:uiPriority w:val="59"/>
    <w:rsid w:val="00667A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e"/>
    <w:uiPriority w:val="59"/>
    <w:rsid w:val="00667A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e"/>
    <w:rsid w:val="00667A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e"/>
    <w:rsid w:val="00667A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67ADD"/>
  </w:style>
  <w:style w:type="table" w:customStyle="1" w:styleId="51">
    <w:name w:val="Сетка таблицы5"/>
    <w:basedOn w:val="a1"/>
    <w:next w:val="afe"/>
    <w:uiPriority w:val="59"/>
    <w:rsid w:val="00667ADD"/>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Колонтитул"/>
    <w:rsid w:val="00667AD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667ADD"/>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8E63EC0AE57AD88E02259F810F8F44633BC6186AFB2D68AFB6B37EED2831C013EB3373B8118A4m2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E63EC0AE57AD88E02259F810F8F44633BC6186AFB2D68AFB6B37EED2831C013EB3373B811AA4m5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8E63EC0AE57AD88E02259F810F8F44633BC6186AFB2D68AFB6B37EED2831C013EB3373B8118A4m2M" TargetMode="External"/><Relationship Id="rId4" Type="http://schemas.openxmlformats.org/officeDocument/2006/relationships/settings" Target="settings.xml"/><Relationship Id="rId9" Type="http://schemas.openxmlformats.org/officeDocument/2006/relationships/hyperlink" Target="consultantplus://offline/ref=48E63EC0AE57AD88E02259F810F8F44633BC6186AFB2D68AFB6B37EED2831C013EB3373B811AA4m5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12102</Words>
  <Characters>68982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 Беляков</dc:creator>
  <cp:lastModifiedBy>Lexa</cp:lastModifiedBy>
  <cp:revision>2</cp:revision>
  <cp:lastPrinted>2015-03-12T07:47:00Z</cp:lastPrinted>
  <dcterms:created xsi:type="dcterms:W3CDTF">2015-03-13T17:35:00Z</dcterms:created>
  <dcterms:modified xsi:type="dcterms:W3CDTF">2015-03-13T17:35:00Z</dcterms:modified>
</cp:coreProperties>
</file>